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B" w:rsidRDefault="002B2C2B" w:rsidP="002B2C2B">
      <w:pPr>
        <w:pStyle w:val="3"/>
        <w:keepNext/>
        <w:keepLines/>
        <w:rPr>
          <w:b/>
          <w:szCs w:val="28"/>
        </w:rPr>
      </w:pPr>
      <w:r w:rsidRPr="006D5AD1">
        <w:rPr>
          <w:b/>
          <w:szCs w:val="28"/>
        </w:rPr>
        <w:t xml:space="preserve">ПРОТОКОЛ № </w:t>
      </w:r>
      <w:r w:rsidR="008D15CC" w:rsidRPr="006D5AD1">
        <w:rPr>
          <w:b/>
          <w:szCs w:val="28"/>
        </w:rPr>
        <w:t>1</w:t>
      </w:r>
    </w:p>
    <w:p w:rsidR="00FC1F0D" w:rsidRPr="006D5AD1" w:rsidRDefault="00FC1F0D" w:rsidP="002B2C2B">
      <w:pPr>
        <w:pStyle w:val="3"/>
        <w:keepNext/>
        <w:keepLines/>
        <w:rPr>
          <w:b/>
          <w:szCs w:val="28"/>
        </w:rPr>
      </w:pPr>
    </w:p>
    <w:p w:rsidR="002B2C2B" w:rsidRPr="006D5AD1" w:rsidRDefault="002B2C2B" w:rsidP="002B2C2B">
      <w:pPr>
        <w:pStyle w:val="3"/>
        <w:keepNext/>
        <w:keepLines/>
        <w:rPr>
          <w:b/>
          <w:szCs w:val="28"/>
        </w:rPr>
      </w:pPr>
      <w:r w:rsidRPr="006D5AD1">
        <w:rPr>
          <w:b/>
          <w:szCs w:val="28"/>
        </w:rPr>
        <w:t>заседания</w:t>
      </w:r>
      <w:r w:rsidR="008D15CC" w:rsidRPr="006D5AD1">
        <w:rPr>
          <w:b/>
          <w:szCs w:val="28"/>
        </w:rPr>
        <w:t xml:space="preserve"> общественного Совета по проведе</w:t>
      </w:r>
      <w:r w:rsidRPr="006D5AD1">
        <w:rPr>
          <w:b/>
          <w:szCs w:val="28"/>
        </w:rPr>
        <w:t>нию не</w:t>
      </w:r>
      <w:r w:rsidR="008D15CC" w:rsidRPr="006D5AD1">
        <w:rPr>
          <w:b/>
          <w:szCs w:val="28"/>
        </w:rPr>
        <w:t>зависимой оценки качества образовательной деятельности организаций, осуществляющих  образовательную деятельность на  территории Кашир</w:t>
      </w:r>
      <w:r w:rsidRPr="006D5AD1">
        <w:rPr>
          <w:b/>
          <w:szCs w:val="28"/>
        </w:rPr>
        <w:t>ского муниципального района</w:t>
      </w:r>
    </w:p>
    <w:p w:rsidR="002B2C2B" w:rsidRPr="006D5AD1" w:rsidRDefault="002B2C2B" w:rsidP="002B2C2B">
      <w:pPr>
        <w:keepNext/>
        <w:keepLines/>
        <w:jc w:val="right"/>
        <w:rPr>
          <w:sz w:val="28"/>
          <w:szCs w:val="28"/>
        </w:rPr>
      </w:pPr>
      <w:r w:rsidRPr="006D5AD1">
        <w:rPr>
          <w:sz w:val="28"/>
          <w:szCs w:val="28"/>
        </w:rPr>
        <w:t xml:space="preserve"> </w:t>
      </w:r>
    </w:p>
    <w:p w:rsidR="002B2C2B" w:rsidRPr="006D5AD1" w:rsidRDefault="006F2C43" w:rsidP="002B2C2B">
      <w:pPr>
        <w:keepNext/>
        <w:keepLine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D15CC" w:rsidRPr="006D5AD1">
        <w:rPr>
          <w:b/>
          <w:sz w:val="28"/>
          <w:szCs w:val="28"/>
        </w:rPr>
        <w:t xml:space="preserve"> октябр</w:t>
      </w:r>
      <w:r w:rsidR="002B2C2B" w:rsidRPr="006D5AD1">
        <w:rPr>
          <w:b/>
          <w:sz w:val="28"/>
          <w:szCs w:val="28"/>
        </w:rPr>
        <w:t>я 201</w:t>
      </w:r>
      <w:r w:rsidR="008D15CC" w:rsidRPr="006D5AD1">
        <w:rPr>
          <w:b/>
          <w:sz w:val="28"/>
          <w:szCs w:val="28"/>
        </w:rPr>
        <w:t>5</w:t>
      </w:r>
      <w:r w:rsidR="002B2C2B" w:rsidRPr="006D5AD1">
        <w:rPr>
          <w:b/>
          <w:sz w:val="28"/>
          <w:szCs w:val="28"/>
        </w:rPr>
        <w:t xml:space="preserve"> года</w:t>
      </w:r>
    </w:p>
    <w:p w:rsidR="00E37721" w:rsidRPr="006D5AD1" w:rsidRDefault="002B2C2B" w:rsidP="002B2C2B">
      <w:pPr>
        <w:keepNext/>
        <w:keepLines/>
        <w:rPr>
          <w:sz w:val="28"/>
          <w:szCs w:val="28"/>
        </w:rPr>
      </w:pPr>
      <w:r w:rsidRPr="006D5AD1">
        <w:rPr>
          <w:sz w:val="28"/>
          <w:szCs w:val="28"/>
        </w:rPr>
        <w:t>Присутствуют:</w:t>
      </w:r>
      <w:r w:rsidR="00E37721" w:rsidRPr="006D5AD1">
        <w:rPr>
          <w:sz w:val="28"/>
          <w:szCs w:val="28"/>
        </w:rPr>
        <w:t xml:space="preserve">          </w:t>
      </w:r>
      <w:r w:rsidR="00310B86" w:rsidRPr="006D5AD1">
        <w:rPr>
          <w:sz w:val="28"/>
          <w:szCs w:val="28"/>
        </w:rPr>
        <w:t xml:space="preserve"> </w:t>
      </w:r>
      <w:r w:rsidR="00E37721" w:rsidRPr="006D5AD1">
        <w:rPr>
          <w:sz w:val="28"/>
          <w:szCs w:val="28"/>
        </w:rPr>
        <w:t xml:space="preserve">   </w:t>
      </w:r>
      <w:proofErr w:type="spellStart"/>
      <w:r w:rsidR="00E37721" w:rsidRPr="006D5AD1">
        <w:rPr>
          <w:sz w:val="28"/>
          <w:szCs w:val="28"/>
        </w:rPr>
        <w:t>Моренкова</w:t>
      </w:r>
      <w:proofErr w:type="spellEnd"/>
      <w:r w:rsidR="00E37721" w:rsidRPr="006D5AD1">
        <w:rPr>
          <w:sz w:val="28"/>
          <w:szCs w:val="28"/>
        </w:rPr>
        <w:t xml:space="preserve"> С.В., председатель </w:t>
      </w:r>
      <w:proofErr w:type="gramStart"/>
      <w:r w:rsidR="00E37721" w:rsidRPr="006D5AD1">
        <w:rPr>
          <w:sz w:val="28"/>
          <w:szCs w:val="28"/>
        </w:rPr>
        <w:t>районной</w:t>
      </w:r>
      <w:proofErr w:type="gramEnd"/>
      <w:r w:rsidR="00E37721" w:rsidRPr="006D5AD1">
        <w:rPr>
          <w:sz w:val="28"/>
          <w:szCs w:val="28"/>
        </w:rPr>
        <w:t xml:space="preserve"> профсоюзной                      </w:t>
      </w:r>
    </w:p>
    <w:p w:rsidR="002B2C2B" w:rsidRPr="006D5AD1" w:rsidRDefault="00E37721" w:rsidP="002B2C2B">
      <w:pPr>
        <w:keepNext/>
        <w:keepLines/>
        <w:rPr>
          <w:sz w:val="28"/>
          <w:szCs w:val="28"/>
        </w:rPr>
      </w:pPr>
      <w:r w:rsidRPr="006D5AD1">
        <w:rPr>
          <w:sz w:val="28"/>
          <w:szCs w:val="28"/>
        </w:rPr>
        <w:t xml:space="preserve"> члены                          </w:t>
      </w:r>
      <w:r w:rsidR="00310B86" w:rsidRPr="006D5AD1">
        <w:rPr>
          <w:sz w:val="28"/>
          <w:szCs w:val="28"/>
        </w:rPr>
        <w:t xml:space="preserve"> </w:t>
      </w:r>
      <w:r w:rsidRPr="006D5AD1">
        <w:rPr>
          <w:sz w:val="28"/>
          <w:szCs w:val="28"/>
        </w:rPr>
        <w:t xml:space="preserve"> организации работников образования</w:t>
      </w:r>
      <w:r w:rsidR="001F69DA" w:rsidRPr="006D5AD1">
        <w:rPr>
          <w:sz w:val="28"/>
          <w:szCs w:val="28"/>
        </w:rPr>
        <w:t>;</w:t>
      </w:r>
    </w:p>
    <w:tbl>
      <w:tblPr>
        <w:tblW w:w="9464" w:type="dxa"/>
        <w:tblLook w:val="0000"/>
      </w:tblPr>
      <w:tblGrid>
        <w:gridCol w:w="2800"/>
        <w:gridCol w:w="6664"/>
      </w:tblGrid>
      <w:tr w:rsidR="002B2C2B" w:rsidRPr="006D5AD1" w:rsidTr="00FA5973">
        <w:tc>
          <w:tcPr>
            <w:tcW w:w="2800" w:type="dxa"/>
          </w:tcPr>
          <w:p w:rsidR="002B2C2B" w:rsidRPr="006D5AD1" w:rsidRDefault="00FC1F0D" w:rsidP="00FA5973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15CC" w:rsidRPr="006D5AD1">
              <w:rPr>
                <w:sz w:val="28"/>
                <w:szCs w:val="28"/>
              </w:rPr>
              <w:t>бщественного С</w:t>
            </w:r>
            <w:r w:rsidR="002B2C2B" w:rsidRPr="006D5AD1">
              <w:rPr>
                <w:sz w:val="28"/>
                <w:szCs w:val="28"/>
              </w:rPr>
              <w:t>овета</w:t>
            </w:r>
          </w:p>
        </w:tc>
        <w:tc>
          <w:tcPr>
            <w:tcW w:w="6664" w:type="dxa"/>
          </w:tcPr>
          <w:p w:rsidR="002B2C2B" w:rsidRPr="006D5AD1" w:rsidRDefault="001F69DA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>Машкова Л.П., председатель Совета  МКОУ «Колодезянская СОШ»;</w:t>
            </w:r>
          </w:p>
          <w:p w:rsidR="001F69DA" w:rsidRPr="006D5AD1" w:rsidRDefault="001F69DA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Бударин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В.В., председатель Совета отцов МКОУ «Каширская СОШ»;</w:t>
            </w:r>
          </w:p>
          <w:p w:rsidR="001F69DA" w:rsidRPr="006D5AD1" w:rsidRDefault="001F69DA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Любахина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Е.Н., председатель родительского комитета МКОУ «</w:t>
            </w: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Боевская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СОШ»;</w:t>
            </w:r>
          </w:p>
          <w:p w:rsidR="001F69DA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Стебаева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С.Н., председатель Управляющего Совета МКОУ «Дзержинская СОШ»;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Чвирова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Т.В., председатель Совета МКОУ «Можайская СОШ»;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Ухина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Е.В., председатель родительского комитета МКОУ «</w:t>
            </w: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Левороссошанская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СОШ»;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>Маслова Г.Л., председатель Совета МКОУ «</w:t>
            </w: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Данковская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СОШ»;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 xml:space="preserve">Шевцова Е.Ф., председатель Совета  МКОУ </w:t>
            </w: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Запрудская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СОШ»;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>Тюрина Г.П., председатель Совета МКОУ «</w:t>
            </w:r>
            <w:proofErr w:type="spellStart"/>
            <w:r w:rsidRPr="006D5AD1">
              <w:rPr>
                <w:rFonts w:ascii="Times New Roman" w:hAnsi="Times New Roman"/>
                <w:sz w:val="28"/>
                <w:szCs w:val="28"/>
              </w:rPr>
              <w:t>Краснологская</w:t>
            </w:r>
            <w:proofErr w:type="spellEnd"/>
            <w:r w:rsidRPr="006D5AD1">
              <w:rPr>
                <w:rFonts w:ascii="Times New Roman" w:hAnsi="Times New Roman"/>
                <w:sz w:val="28"/>
                <w:szCs w:val="28"/>
              </w:rPr>
              <w:t xml:space="preserve"> СОШ»;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>Пономарёва Н.А., председатель родительского комитета МКДОУ «Каширский детский сад №1».</w:t>
            </w:r>
          </w:p>
          <w:p w:rsidR="004D2B04" w:rsidRPr="006D5AD1" w:rsidRDefault="004D2B04" w:rsidP="008D15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2C2B" w:rsidRPr="006D5AD1" w:rsidTr="00FA5973">
        <w:tc>
          <w:tcPr>
            <w:tcW w:w="2800" w:type="dxa"/>
          </w:tcPr>
          <w:p w:rsidR="002B2C2B" w:rsidRPr="006D5AD1" w:rsidRDefault="002B2C2B" w:rsidP="00FA5973">
            <w:pPr>
              <w:pStyle w:val="2"/>
              <w:keepNext/>
              <w:keepLines/>
              <w:ind w:left="1134" w:hanging="1559"/>
              <w:jc w:val="left"/>
              <w:rPr>
                <w:sz w:val="28"/>
                <w:szCs w:val="28"/>
              </w:rPr>
            </w:pPr>
            <w:r w:rsidRPr="006D5AD1">
              <w:rPr>
                <w:sz w:val="28"/>
                <w:szCs w:val="28"/>
              </w:rPr>
              <w:t xml:space="preserve">       Приглашенные</w:t>
            </w:r>
            <w:r w:rsidR="004D2B04" w:rsidRPr="006D5AD1">
              <w:rPr>
                <w:sz w:val="28"/>
                <w:szCs w:val="28"/>
              </w:rPr>
              <w:t>:</w:t>
            </w:r>
          </w:p>
          <w:p w:rsidR="002B2C2B" w:rsidRPr="006D5AD1" w:rsidRDefault="002B2C2B" w:rsidP="00FA5973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664" w:type="dxa"/>
          </w:tcPr>
          <w:p w:rsidR="004C6230" w:rsidRPr="006D5AD1" w:rsidRDefault="004D2B04" w:rsidP="00FA5973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6D5AD1">
              <w:rPr>
                <w:sz w:val="28"/>
                <w:szCs w:val="28"/>
              </w:rPr>
              <w:t>Еренкова</w:t>
            </w:r>
            <w:proofErr w:type="spellEnd"/>
            <w:r w:rsidRPr="006D5AD1">
              <w:rPr>
                <w:sz w:val="28"/>
                <w:szCs w:val="28"/>
              </w:rPr>
              <w:t xml:space="preserve"> Л.А.,</w:t>
            </w:r>
            <w:r w:rsidR="004C6230" w:rsidRPr="006D5AD1">
              <w:rPr>
                <w:sz w:val="28"/>
                <w:szCs w:val="28"/>
              </w:rPr>
              <w:t xml:space="preserve"> руководитель отдела </w:t>
            </w:r>
            <w:r w:rsidR="002B2C2B" w:rsidRPr="006D5AD1">
              <w:rPr>
                <w:sz w:val="28"/>
                <w:szCs w:val="28"/>
              </w:rPr>
              <w:t xml:space="preserve"> об</w:t>
            </w:r>
            <w:r w:rsidR="004C6230" w:rsidRPr="006D5AD1">
              <w:rPr>
                <w:sz w:val="28"/>
                <w:szCs w:val="28"/>
              </w:rPr>
              <w:t>разования администрации Кашир</w:t>
            </w:r>
            <w:r w:rsidR="002B2C2B" w:rsidRPr="006D5AD1">
              <w:rPr>
                <w:sz w:val="28"/>
                <w:szCs w:val="28"/>
              </w:rPr>
              <w:t>ского муниципального района</w:t>
            </w:r>
          </w:p>
          <w:p w:rsidR="002B2C2B" w:rsidRPr="006D5AD1" w:rsidRDefault="004C6230" w:rsidP="00FA597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D5AD1">
              <w:rPr>
                <w:sz w:val="28"/>
                <w:szCs w:val="28"/>
              </w:rPr>
              <w:t>Трошина Л.П., заведующая  ИДК, координатор работы общественного Совета.</w:t>
            </w:r>
          </w:p>
          <w:p w:rsidR="00D44D21" w:rsidRPr="006D5AD1" w:rsidRDefault="00D44D21" w:rsidP="00FA5973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2B2C2B" w:rsidRPr="00FC1F0D" w:rsidRDefault="00D44D21" w:rsidP="002B2C2B">
      <w:pPr>
        <w:pStyle w:val="2"/>
        <w:keepNext/>
        <w:keepLines/>
        <w:jc w:val="center"/>
        <w:rPr>
          <w:b/>
          <w:sz w:val="28"/>
          <w:szCs w:val="28"/>
        </w:rPr>
      </w:pPr>
      <w:r w:rsidRPr="00FC1F0D">
        <w:rPr>
          <w:b/>
          <w:sz w:val="28"/>
          <w:szCs w:val="28"/>
        </w:rPr>
        <w:t>ПОВЕСТКА ДНЯ:</w:t>
      </w:r>
    </w:p>
    <w:p w:rsidR="00FC1F0D" w:rsidRPr="00FC1F0D" w:rsidRDefault="00FC1F0D" w:rsidP="002B2C2B">
      <w:pPr>
        <w:pStyle w:val="2"/>
        <w:keepNext/>
        <w:keepLines/>
        <w:jc w:val="center"/>
        <w:rPr>
          <w:b/>
          <w:sz w:val="28"/>
          <w:szCs w:val="28"/>
        </w:rPr>
      </w:pPr>
    </w:p>
    <w:p w:rsidR="00106A33" w:rsidRPr="00FC1F0D" w:rsidRDefault="0007366F" w:rsidP="00106A33">
      <w:pPr>
        <w:pStyle w:val="3"/>
        <w:keepNext/>
        <w:keepLines/>
        <w:numPr>
          <w:ilvl w:val="0"/>
          <w:numId w:val="2"/>
        </w:numPr>
        <w:jc w:val="left"/>
        <w:rPr>
          <w:b/>
          <w:szCs w:val="28"/>
        </w:rPr>
      </w:pPr>
      <w:r w:rsidRPr="00FC1F0D">
        <w:rPr>
          <w:b/>
          <w:color w:val="000000"/>
          <w:szCs w:val="28"/>
        </w:rPr>
        <w:t>О реализации на территории муниципального образования  приказа отдела образования</w:t>
      </w:r>
      <w:r w:rsidR="00106A33" w:rsidRPr="00FC1F0D">
        <w:rPr>
          <w:b/>
          <w:color w:val="000000"/>
          <w:szCs w:val="28"/>
        </w:rPr>
        <w:t xml:space="preserve"> от 10.09.2015 года № 123  «О  создании </w:t>
      </w:r>
      <w:r w:rsidR="00106A33" w:rsidRPr="00FC1F0D">
        <w:rPr>
          <w:b/>
          <w:szCs w:val="28"/>
        </w:rPr>
        <w:t>общественного Совета по проведению независимой оценки качества образовательной деятельности организаций, осуществляющих  образовательную деятельность на  территории Каширского муниципального района»</w:t>
      </w:r>
    </w:p>
    <w:p w:rsidR="001206D7" w:rsidRPr="00FC1F0D" w:rsidRDefault="001560D2" w:rsidP="001560D2">
      <w:pPr>
        <w:shd w:val="clear" w:color="auto" w:fill="FFFFFF"/>
        <w:spacing w:before="100" w:beforeAutospacing="1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lastRenderedPageBreak/>
        <w:t xml:space="preserve">   2. </w:t>
      </w:r>
      <w:r w:rsidR="0007366F" w:rsidRPr="00FC1F0D">
        <w:rPr>
          <w:b/>
          <w:color w:val="000000"/>
          <w:sz w:val="28"/>
          <w:szCs w:val="28"/>
        </w:rPr>
        <w:t>Выб</w:t>
      </w:r>
      <w:r w:rsidR="00106A33" w:rsidRPr="00FC1F0D">
        <w:rPr>
          <w:b/>
          <w:color w:val="000000"/>
          <w:sz w:val="28"/>
          <w:szCs w:val="28"/>
        </w:rPr>
        <w:t>оры председателя Общественного С</w:t>
      </w:r>
      <w:r w:rsidR="0007366F" w:rsidRPr="00FC1F0D">
        <w:rPr>
          <w:b/>
          <w:color w:val="000000"/>
          <w:sz w:val="28"/>
          <w:szCs w:val="28"/>
        </w:rPr>
        <w:t>овета</w:t>
      </w:r>
      <w:r w:rsidR="00DC6FDD" w:rsidRPr="00FC1F0D">
        <w:rPr>
          <w:b/>
          <w:color w:val="000000"/>
          <w:sz w:val="28"/>
          <w:szCs w:val="28"/>
        </w:rPr>
        <w:t xml:space="preserve"> (</w:t>
      </w:r>
      <w:r w:rsidR="00EE5C46" w:rsidRPr="00FC1F0D">
        <w:rPr>
          <w:b/>
          <w:color w:val="000000"/>
          <w:sz w:val="28"/>
          <w:szCs w:val="28"/>
        </w:rPr>
        <w:t xml:space="preserve">далее </w:t>
      </w:r>
      <w:r w:rsidR="00DC6FDD" w:rsidRPr="00FC1F0D">
        <w:rPr>
          <w:b/>
          <w:color w:val="000000"/>
          <w:sz w:val="28"/>
          <w:szCs w:val="28"/>
        </w:rPr>
        <w:t xml:space="preserve">– </w:t>
      </w:r>
      <w:r w:rsidR="00EE5C46" w:rsidRPr="00FC1F0D">
        <w:rPr>
          <w:b/>
          <w:color w:val="000000"/>
          <w:sz w:val="28"/>
          <w:szCs w:val="28"/>
        </w:rPr>
        <w:t>ОС</w:t>
      </w:r>
      <w:r w:rsidR="00DC6FDD" w:rsidRPr="00FC1F0D">
        <w:rPr>
          <w:b/>
          <w:color w:val="000000"/>
          <w:sz w:val="28"/>
          <w:szCs w:val="28"/>
        </w:rPr>
        <w:t xml:space="preserve"> по НОКО</w:t>
      </w:r>
      <w:r w:rsidR="00EE5C46" w:rsidRPr="00FC1F0D">
        <w:rPr>
          <w:b/>
          <w:color w:val="000000"/>
          <w:sz w:val="28"/>
          <w:szCs w:val="28"/>
        </w:rPr>
        <w:t>)</w:t>
      </w:r>
      <w:r w:rsidR="0007366F" w:rsidRPr="00FC1F0D">
        <w:rPr>
          <w:b/>
          <w:color w:val="000000"/>
          <w:sz w:val="28"/>
          <w:szCs w:val="28"/>
        </w:rPr>
        <w:t xml:space="preserve">, </w:t>
      </w:r>
      <w:r w:rsidR="00655605" w:rsidRPr="00FC1F0D">
        <w:rPr>
          <w:b/>
          <w:color w:val="000000"/>
          <w:sz w:val="28"/>
          <w:szCs w:val="28"/>
        </w:rPr>
        <w:t>заместителя,</w:t>
      </w:r>
      <w:r w:rsidR="001206D7" w:rsidRPr="00FC1F0D">
        <w:rPr>
          <w:b/>
          <w:color w:val="000000"/>
          <w:sz w:val="28"/>
          <w:szCs w:val="28"/>
        </w:rPr>
        <w:t xml:space="preserve"> секретаря.  </w:t>
      </w:r>
      <w:r w:rsidR="00310B86" w:rsidRPr="00FC1F0D">
        <w:rPr>
          <w:b/>
          <w:color w:val="000000"/>
          <w:sz w:val="28"/>
          <w:szCs w:val="28"/>
        </w:rPr>
        <w:t xml:space="preserve"> </w:t>
      </w:r>
    </w:p>
    <w:p w:rsidR="0007366F" w:rsidRPr="00FC1F0D" w:rsidRDefault="00BE0F98" w:rsidP="00BE0F98">
      <w:pPr>
        <w:shd w:val="clear" w:color="auto" w:fill="FFFFFF"/>
        <w:spacing w:before="100" w:beforeAutospacing="1"/>
        <w:ind w:left="142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t xml:space="preserve"> 3.</w:t>
      </w:r>
      <w:r w:rsidR="00655605" w:rsidRPr="00FC1F0D">
        <w:rPr>
          <w:b/>
          <w:color w:val="000000"/>
          <w:sz w:val="28"/>
          <w:szCs w:val="28"/>
        </w:rPr>
        <w:t xml:space="preserve"> </w:t>
      </w:r>
      <w:r w:rsidR="00AF6842" w:rsidRPr="00FC1F0D">
        <w:rPr>
          <w:b/>
          <w:color w:val="000000"/>
          <w:sz w:val="28"/>
          <w:szCs w:val="28"/>
        </w:rPr>
        <w:t xml:space="preserve">О проведении независимой </w:t>
      </w:r>
      <w:r w:rsidR="0007366F" w:rsidRPr="00FC1F0D">
        <w:rPr>
          <w:b/>
          <w:color w:val="000000"/>
          <w:sz w:val="28"/>
          <w:szCs w:val="28"/>
        </w:rPr>
        <w:t xml:space="preserve"> оценки качества работы </w:t>
      </w:r>
      <w:r w:rsidR="001206D7" w:rsidRPr="00FC1F0D">
        <w:rPr>
          <w:b/>
          <w:color w:val="000000"/>
          <w:sz w:val="28"/>
          <w:szCs w:val="28"/>
        </w:rPr>
        <w:t xml:space="preserve">      </w:t>
      </w:r>
      <w:r w:rsidR="0007366F" w:rsidRPr="00FC1F0D">
        <w:rPr>
          <w:b/>
          <w:color w:val="000000"/>
          <w:sz w:val="28"/>
          <w:szCs w:val="28"/>
        </w:rPr>
        <w:t>муниципальных учреждений, оказ</w:t>
      </w:r>
      <w:r w:rsidR="00106A33" w:rsidRPr="00FC1F0D">
        <w:rPr>
          <w:b/>
          <w:color w:val="000000"/>
          <w:sz w:val="28"/>
          <w:szCs w:val="28"/>
        </w:rPr>
        <w:t>ывающих социальные услуги в 2015</w:t>
      </w:r>
      <w:r w:rsidR="00655605" w:rsidRPr="00FC1F0D">
        <w:rPr>
          <w:b/>
          <w:color w:val="000000"/>
          <w:sz w:val="28"/>
          <w:szCs w:val="28"/>
        </w:rPr>
        <w:t xml:space="preserve">/16 учебном </w:t>
      </w:r>
      <w:r w:rsidR="0007366F" w:rsidRPr="00FC1F0D">
        <w:rPr>
          <w:b/>
          <w:color w:val="000000"/>
          <w:sz w:val="28"/>
          <w:szCs w:val="28"/>
        </w:rPr>
        <w:t>году:</w:t>
      </w:r>
    </w:p>
    <w:p w:rsidR="00AF6842" w:rsidRPr="00FC1F0D" w:rsidRDefault="00AF6842" w:rsidP="00BE0F98">
      <w:pPr>
        <w:shd w:val="clear" w:color="auto" w:fill="FFFFFF"/>
        <w:spacing w:before="100" w:beforeAutospacing="1"/>
        <w:ind w:left="142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t xml:space="preserve">- об утверждении Плана- графика работы Общественного Совета для проведения  независимой оценки качества </w:t>
      </w:r>
      <w:r w:rsidRPr="00FC1F0D">
        <w:rPr>
          <w:b/>
          <w:sz w:val="28"/>
          <w:szCs w:val="28"/>
        </w:rPr>
        <w:t>образовательной деятельности организаций</w:t>
      </w:r>
      <w:r w:rsidRPr="00FC1F0D">
        <w:rPr>
          <w:b/>
          <w:color w:val="000000"/>
          <w:sz w:val="28"/>
          <w:szCs w:val="28"/>
        </w:rPr>
        <w:t>;</w:t>
      </w:r>
    </w:p>
    <w:p w:rsidR="00655605" w:rsidRPr="00FC1F0D" w:rsidRDefault="00655605" w:rsidP="0007366F">
      <w:pPr>
        <w:shd w:val="clear" w:color="auto" w:fill="FFFFFF"/>
        <w:spacing w:before="100" w:beforeAutospacing="1" w:line="230" w:lineRule="atLeast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t>-</w:t>
      </w:r>
      <w:r w:rsidR="00AF6842" w:rsidRPr="00FC1F0D">
        <w:rPr>
          <w:b/>
          <w:color w:val="000000"/>
          <w:sz w:val="28"/>
          <w:szCs w:val="28"/>
        </w:rPr>
        <w:t xml:space="preserve">  об утверждении перечня организаций, подлежащих независимой оценке качества </w:t>
      </w:r>
      <w:r w:rsidR="00AF6842" w:rsidRPr="00FC1F0D">
        <w:rPr>
          <w:b/>
          <w:sz w:val="28"/>
          <w:szCs w:val="28"/>
        </w:rPr>
        <w:t>образовательной деятельности</w:t>
      </w:r>
    </w:p>
    <w:p w:rsidR="0007366F" w:rsidRPr="00FC1F0D" w:rsidRDefault="0007366F" w:rsidP="0007366F">
      <w:pPr>
        <w:shd w:val="clear" w:color="auto" w:fill="FFFFFF"/>
        <w:spacing w:before="100" w:beforeAutospacing="1" w:line="230" w:lineRule="atLeast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t>- форми</w:t>
      </w:r>
      <w:r w:rsidR="00106A33" w:rsidRPr="00FC1F0D">
        <w:rPr>
          <w:b/>
          <w:color w:val="000000"/>
          <w:sz w:val="28"/>
          <w:szCs w:val="28"/>
        </w:rPr>
        <w:t xml:space="preserve">рование рабочих групп по  округам </w:t>
      </w:r>
      <w:r w:rsidR="001206D7" w:rsidRPr="00FC1F0D">
        <w:rPr>
          <w:b/>
          <w:color w:val="000000"/>
          <w:sz w:val="28"/>
          <w:szCs w:val="28"/>
        </w:rPr>
        <w:t xml:space="preserve"> для </w:t>
      </w:r>
      <w:r w:rsidRPr="00FC1F0D">
        <w:rPr>
          <w:b/>
          <w:color w:val="000000"/>
          <w:sz w:val="28"/>
          <w:szCs w:val="28"/>
        </w:rPr>
        <w:t xml:space="preserve">проведения </w:t>
      </w:r>
      <w:r w:rsidR="00106A33" w:rsidRPr="00FC1F0D">
        <w:rPr>
          <w:b/>
          <w:color w:val="000000"/>
          <w:sz w:val="28"/>
          <w:szCs w:val="28"/>
        </w:rPr>
        <w:t xml:space="preserve"> </w:t>
      </w:r>
      <w:r w:rsidRPr="00FC1F0D">
        <w:rPr>
          <w:b/>
          <w:color w:val="000000"/>
          <w:sz w:val="28"/>
          <w:szCs w:val="28"/>
        </w:rPr>
        <w:t xml:space="preserve">независимой </w:t>
      </w:r>
      <w:r w:rsidR="001206D7" w:rsidRPr="00FC1F0D">
        <w:rPr>
          <w:b/>
          <w:color w:val="000000"/>
          <w:sz w:val="28"/>
          <w:szCs w:val="28"/>
        </w:rPr>
        <w:t xml:space="preserve">оценки качества </w:t>
      </w:r>
      <w:r w:rsidR="001206D7" w:rsidRPr="00FC1F0D">
        <w:rPr>
          <w:b/>
          <w:sz w:val="28"/>
          <w:szCs w:val="28"/>
        </w:rPr>
        <w:t>образовательной деятельности организаций</w:t>
      </w:r>
      <w:r w:rsidR="001206D7" w:rsidRPr="00FC1F0D">
        <w:rPr>
          <w:b/>
          <w:color w:val="000000"/>
          <w:sz w:val="28"/>
          <w:szCs w:val="28"/>
        </w:rPr>
        <w:t>;</w:t>
      </w:r>
    </w:p>
    <w:p w:rsidR="00655605" w:rsidRPr="00FC1F0D" w:rsidRDefault="00DC6FDD" w:rsidP="0007366F">
      <w:pPr>
        <w:shd w:val="clear" w:color="auto" w:fill="FFFFFF"/>
        <w:spacing w:before="100" w:beforeAutospacing="1" w:line="230" w:lineRule="atLeast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t>- об утверждении</w:t>
      </w:r>
      <w:r w:rsidR="0007366F" w:rsidRPr="00FC1F0D">
        <w:rPr>
          <w:b/>
          <w:color w:val="000000"/>
          <w:sz w:val="28"/>
          <w:szCs w:val="28"/>
        </w:rPr>
        <w:t xml:space="preserve"> критериев</w:t>
      </w:r>
      <w:r w:rsidR="001206D7" w:rsidRPr="00FC1F0D">
        <w:rPr>
          <w:b/>
          <w:color w:val="000000"/>
          <w:sz w:val="28"/>
          <w:szCs w:val="28"/>
        </w:rPr>
        <w:t xml:space="preserve">   </w:t>
      </w:r>
      <w:r w:rsidR="0007366F" w:rsidRPr="00FC1F0D">
        <w:rPr>
          <w:b/>
          <w:color w:val="000000"/>
          <w:sz w:val="28"/>
          <w:szCs w:val="28"/>
        </w:rPr>
        <w:t xml:space="preserve"> </w:t>
      </w:r>
      <w:r w:rsidR="001206D7" w:rsidRPr="00FC1F0D">
        <w:rPr>
          <w:b/>
          <w:sz w:val="28"/>
          <w:szCs w:val="28"/>
        </w:rPr>
        <w:t>по проведению независимой оценки качества образовательной деятельности организаций</w:t>
      </w:r>
      <w:r w:rsidRPr="00FC1F0D">
        <w:rPr>
          <w:b/>
          <w:sz w:val="28"/>
          <w:szCs w:val="28"/>
        </w:rPr>
        <w:t>;</w:t>
      </w:r>
    </w:p>
    <w:p w:rsidR="00655605" w:rsidRPr="00FC1F0D" w:rsidRDefault="0007366F" w:rsidP="0007366F">
      <w:pPr>
        <w:shd w:val="clear" w:color="auto" w:fill="FFFFFF"/>
        <w:spacing w:before="100" w:beforeAutospacing="1" w:line="230" w:lineRule="atLeast"/>
        <w:rPr>
          <w:b/>
          <w:color w:val="000000"/>
          <w:sz w:val="28"/>
          <w:szCs w:val="28"/>
        </w:rPr>
      </w:pPr>
      <w:r w:rsidRPr="00FC1F0D">
        <w:rPr>
          <w:b/>
          <w:color w:val="000000"/>
          <w:sz w:val="28"/>
          <w:szCs w:val="28"/>
        </w:rPr>
        <w:t>- об утверждении форм отчетов</w:t>
      </w:r>
      <w:r w:rsidR="00EE5C46" w:rsidRPr="00FC1F0D">
        <w:rPr>
          <w:b/>
          <w:color w:val="000000"/>
          <w:sz w:val="28"/>
          <w:szCs w:val="28"/>
        </w:rPr>
        <w:t xml:space="preserve">  О</w:t>
      </w:r>
      <w:r w:rsidR="00655605" w:rsidRPr="00FC1F0D">
        <w:rPr>
          <w:b/>
          <w:color w:val="000000"/>
          <w:sz w:val="28"/>
          <w:szCs w:val="28"/>
        </w:rPr>
        <w:t>бщественного Совета.</w:t>
      </w:r>
      <w:r w:rsidRPr="00FC1F0D">
        <w:rPr>
          <w:b/>
          <w:color w:val="000000"/>
          <w:sz w:val="28"/>
          <w:szCs w:val="28"/>
        </w:rPr>
        <w:t xml:space="preserve"> </w:t>
      </w:r>
    </w:p>
    <w:p w:rsidR="00FC1F0D" w:rsidRPr="00FC1F0D" w:rsidRDefault="00FC1F0D" w:rsidP="0007366F">
      <w:pPr>
        <w:shd w:val="clear" w:color="auto" w:fill="FFFFFF"/>
        <w:spacing w:before="100" w:beforeAutospacing="1" w:line="230" w:lineRule="atLeast"/>
        <w:rPr>
          <w:b/>
          <w:color w:val="000000"/>
          <w:sz w:val="28"/>
          <w:szCs w:val="28"/>
        </w:rPr>
      </w:pPr>
    </w:p>
    <w:p w:rsidR="00CD2A5E" w:rsidRPr="006D5AD1" w:rsidRDefault="00EE5C46" w:rsidP="00CD2A5E">
      <w:pPr>
        <w:shd w:val="clear" w:color="auto" w:fill="FFFFFF"/>
        <w:spacing w:before="100" w:beforeAutospacing="1" w:line="230" w:lineRule="atLeast"/>
        <w:ind w:left="360"/>
        <w:rPr>
          <w:sz w:val="28"/>
          <w:szCs w:val="28"/>
        </w:rPr>
      </w:pPr>
      <w:r w:rsidRPr="006D5AD1">
        <w:rPr>
          <w:color w:val="000000"/>
          <w:sz w:val="28"/>
          <w:szCs w:val="28"/>
        </w:rPr>
        <w:t xml:space="preserve">   </w:t>
      </w:r>
      <w:r w:rsidR="00FC1F0D">
        <w:rPr>
          <w:color w:val="000000"/>
          <w:sz w:val="28"/>
          <w:szCs w:val="28"/>
        </w:rPr>
        <w:t xml:space="preserve">  </w:t>
      </w:r>
      <w:r w:rsidR="00CD2A5E" w:rsidRPr="00FC1F0D">
        <w:rPr>
          <w:b/>
          <w:color w:val="000000"/>
          <w:sz w:val="28"/>
          <w:szCs w:val="28"/>
        </w:rPr>
        <w:t>По первому вопросу</w:t>
      </w:r>
      <w:r w:rsidR="00CD2A5E" w:rsidRPr="006D5AD1">
        <w:rPr>
          <w:color w:val="000000"/>
          <w:sz w:val="28"/>
          <w:szCs w:val="28"/>
        </w:rPr>
        <w:t xml:space="preserve"> слушали  </w:t>
      </w:r>
      <w:proofErr w:type="spellStart"/>
      <w:r w:rsidR="00CD2A5E" w:rsidRPr="006D5AD1">
        <w:rPr>
          <w:color w:val="000000"/>
          <w:sz w:val="28"/>
          <w:szCs w:val="28"/>
        </w:rPr>
        <w:t>Еренкову</w:t>
      </w:r>
      <w:proofErr w:type="spellEnd"/>
      <w:r w:rsidR="00CD2A5E" w:rsidRPr="006D5AD1">
        <w:rPr>
          <w:color w:val="000000"/>
          <w:sz w:val="28"/>
          <w:szCs w:val="28"/>
        </w:rPr>
        <w:t xml:space="preserve"> Л.А., руководит</w:t>
      </w:r>
      <w:r w:rsidRPr="006D5AD1">
        <w:rPr>
          <w:color w:val="000000"/>
          <w:sz w:val="28"/>
          <w:szCs w:val="28"/>
        </w:rPr>
        <w:t xml:space="preserve">еля отдела образования, </w:t>
      </w:r>
      <w:proofErr w:type="gramStart"/>
      <w:r w:rsidRPr="006D5AD1">
        <w:rPr>
          <w:color w:val="000000"/>
          <w:sz w:val="28"/>
          <w:szCs w:val="28"/>
        </w:rPr>
        <w:t>которая</w:t>
      </w:r>
      <w:proofErr w:type="gramEnd"/>
      <w:r w:rsidRPr="006D5AD1">
        <w:rPr>
          <w:color w:val="000000"/>
          <w:sz w:val="28"/>
          <w:szCs w:val="28"/>
        </w:rPr>
        <w:t xml:space="preserve"> сообщила  о целях создания  Общественного Совета: </w:t>
      </w:r>
      <w:r w:rsidRPr="006D5AD1">
        <w:rPr>
          <w:sz w:val="28"/>
          <w:szCs w:val="28"/>
        </w:rPr>
        <w:t>НОКО – это оценочная процедура, направленная на получение сведений об образовательной деятельности организаций, осуществляющих образовательную деятельность. Задача комиссии</w:t>
      </w:r>
      <w:r w:rsidR="00D44D21" w:rsidRPr="006D5AD1">
        <w:rPr>
          <w:sz w:val="28"/>
          <w:szCs w:val="28"/>
        </w:rPr>
        <w:t xml:space="preserve"> </w:t>
      </w:r>
      <w:r w:rsidRPr="006D5AD1">
        <w:rPr>
          <w:sz w:val="28"/>
          <w:szCs w:val="28"/>
        </w:rPr>
        <w:t>- провести оценку качества и дать рекомендации  для улучшения качества предоставляемых услуг образовательным учреждением.</w:t>
      </w:r>
    </w:p>
    <w:p w:rsidR="00EE5C46" w:rsidRPr="006D5AD1" w:rsidRDefault="00EE5C46" w:rsidP="00FC1F0D">
      <w:pPr>
        <w:shd w:val="clear" w:color="auto" w:fill="FFFFFF"/>
        <w:spacing w:before="100" w:beforeAutospacing="1" w:line="230" w:lineRule="atLeast"/>
        <w:ind w:left="360"/>
        <w:rPr>
          <w:sz w:val="28"/>
          <w:szCs w:val="28"/>
        </w:rPr>
      </w:pPr>
      <w:r w:rsidRPr="006D5AD1">
        <w:rPr>
          <w:sz w:val="28"/>
          <w:szCs w:val="28"/>
        </w:rPr>
        <w:t xml:space="preserve"> </w:t>
      </w:r>
      <w:r w:rsidR="00DC6FDD" w:rsidRPr="006D5AD1">
        <w:rPr>
          <w:sz w:val="28"/>
          <w:szCs w:val="28"/>
        </w:rPr>
        <w:t xml:space="preserve">  </w:t>
      </w:r>
      <w:r w:rsidRPr="00FC1F0D">
        <w:rPr>
          <w:b/>
          <w:sz w:val="28"/>
          <w:szCs w:val="28"/>
        </w:rPr>
        <w:t>По второму вопросу</w:t>
      </w:r>
      <w:r w:rsidRPr="006D5AD1">
        <w:rPr>
          <w:sz w:val="28"/>
          <w:szCs w:val="28"/>
        </w:rPr>
        <w:t xml:space="preserve"> выступила координатор   Общественного Совета от отдела образования Трошина Л.П., заведующая ИДК,  она  предложила проголосовать за  кандидатуры председателя ОС, заместителя председателя ОС и секретаря. Были предложены 3 кандидатуры:</w:t>
      </w:r>
    </w:p>
    <w:p w:rsidR="00EE5C46" w:rsidRPr="006D5AD1" w:rsidRDefault="00EE5C46" w:rsidP="00CD2A5E">
      <w:pPr>
        <w:shd w:val="clear" w:color="auto" w:fill="FFFFFF"/>
        <w:spacing w:before="100" w:beforeAutospacing="1" w:line="230" w:lineRule="atLeast"/>
        <w:ind w:left="360"/>
        <w:rPr>
          <w:color w:val="000000"/>
          <w:sz w:val="28"/>
          <w:szCs w:val="28"/>
        </w:rPr>
      </w:pPr>
      <w:r w:rsidRPr="006D5AD1">
        <w:rPr>
          <w:sz w:val="28"/>
          <w:szCs w:val="28"/>
        </w:rPr>
        <w:t xml:space="preserve"> </w:t>
      </w:r>
      <w:proofErr w:type="spellStart"/>
      <w:r w:rsidRPr="006D5AD1">
        <w:rPr>
          <w:sz w:val="28"/>
          <w:szCs w:val="28"/>
        </w:rPr>
        <w:t>Моренкова</w:t>
      </w:r>
      <w:proofErr w:type="spellEnd"/>
      <w:r w:rsidRPr="006D5AD1">
        <w:rPr>
          <w:sz w:val="28"/>
          <w:szCs w:val="28"/>
        </w:rPr>
        <w:t xml:space="preserve"> С.В., председатель </w:t>
      </w:r>
      <w:proofErr w:type="gramStart"/>
      <w:r w:rsidRPr="006D5AD1">
        <w:rPr>
          <w:sz w:val="28"/>
          <w:szCs w:val="28"/>
        </w:rPr>
        <w:t>районной</w:t>
      </w:r>
      <w:proofErr w:type="gramEnd"/>
      <w:r w:rsidR="00FC1F0D">
        <w:rPr>
          <w:sz w:val="28"/>
          <w:szCs w:val="28"/>
        </w:rPr>
        <w:t xml:space="preserve"> </w:t>
      </w:r>
      <w:r w:rsidRPr="006D5AD1">
        <w:rPr>
          <w:sz w:val="28"/>
          <w:szCs w:val="28"/>
        </w:rPr>
        <w:t xml:space="preserve">профсоюзной                      </w:t>
      </w:r>
    </w:p>
    <w:p w:rsidR="00EE5C46" w:rsidRPr="006D5AD1" w:rsidRDefault="00EE5C46" w:rsidP="00EE5C46">
      <w:pPr>
        <w:keepNext/>
        <w:keepLines/>
        <w:rPr>
          <w:sz w:val="28"/>
          <w:szCs w:val="28"/>
        </w:rPr>
      </w:pPr>
      <w:r w:rsidRPr="006D5AD1">
        <w:rPr>
          <w:sz w:val="28"/>
          <w:szCs w:val="28"/>
        </w:rPr>
        <w:t xml:space="preserve">      организации работников образования;</w:t>
      </w:r>
    </w:p>
    <w:p w:rsidR="00415E5E" w:rsidRDefault="00DC6FDD" w:rsidP="00415E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E5C46" w:rsidRPr="006D5AD1">
        <w:rPr>
          <w:rFonts w:ascii="Times New Roman" w:hAnsi="Times New Roman"/>
          <w:sz w:val="28"/>
          <w:szCs w:val="28"/>
        </w:rPr>
        <w:t>Бударин</w:t>
      </w:r>
      <w:proofErr w:type="spellEnd"/>
      <w:r w:rsidR="00EE5C46" w:rsidRPr="006D5AD1">
        <w:rPr>
          <w:rFonts w:ascii="Times New Roman" w:hAnsi="Times New Roman"/>
          <w:sz w:val="28"/>
          <w:szCs w:val="28"/>
        </w:rPr>
        <w:t xml:space="preserve"> В.В., председатель Со</w:t>
      </w:r>
      <w:r w:rsidR="00415E5E">
        <w:rPr>
          <w:rFonts w:ascii="Times New Roman" w:hAnsi="Times New Roman"/>
          <w:sz w:val="28"/>
          <w:szCs w:val="28"/>
        </w:rPr>
        <w:t xml:space="preserve">вета отцов МКОУ «Каширская СОШ»;       </w:t>
      </w:r>
    </w:p>
    <w:p w:rsidR="00415E5E" w:rsidRPr="00415E5E" w:rsidRDefault="00415E5E" w:rsidP="00415E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Трошина Л.П.,</w:t>
      </w:r>
      <w:r w:rsidRPr="00415E5E">
        <w:rPr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заведующая</w:t>
      </w:r>
      <w:r w:rsidRPr="00415E5E">
        <w:rPr>
          <w:rFonts w:ascii="Times New Roman" w:hAnsi="Times New Roman"/>
          <w:color w:val="000000"/>
          <w:sz w:val="28"/>
          <w:szCs w:val="28"/>
        </w:rPr>
        <w:t xml:space="preserve"> ИДК отдела образования,    </w:t>
      </w:r>
    </w:p>
    <w:p w:rsidR="00415E5E" w:rsidRDefault="00415E5E" w:rsidP="00415E5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E5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координатор</w:t>
      </w:r>
      <w:r w:rsidRPr="00415E5E">
        <w:rPr>
          <w:rFonts w:ascii="Times New Roman" w:hAnsi="Times New Roman"/>
          <w:color w:val="000000"/>
          <w:sz w:val="28"/>
          <w:szCs w:val="28"/>
        </w:rPr>
        <w:t xml:space="preserve"> работы  Общественного  Совета по НОКО</w:t>
      </w:r>
      <w:r>
        <w:rPr>
          <w:rFonts w:ascii="Times New Roman" w:hAnsi="Times New Roman"/>
          <w:color w:val="000000"/>
          <w:sz w:val="28"/>
          <w:szCs w:val="28"/>
        </w:rPr>
        <w:t xml:space="preserve"> от отдела  </w:t>
      </w:r>
    </w:p>
    <w:p w:rsidR="00DC6FDD" w:rsidRPr="00415E5E" w:rsidRDefault="00415E5E" w:rsidP="00415E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образования;</w:t>
      </w:r>
    </w:p>
    <w:p w:rsidR="00DC6FDD" w:rsidRPr="00415E5E" w:rsidRDefault="00DC6FDD" w:rsidP="00DC6F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6FDD" w:rsidRPr="006D5AD1" w:rsidRDefault="00DC6FDD" w:rsidP="00DC6F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F0D">
        <w:rPr>
          <w:rFonts w:ascii="Times New Roman" w:hAnsi="Times New Roman"/>
          <w:b/>
          <w:sz w:val="28"/>
          <w:szCs w:val="28"/>
        </w:rPr>
        <w:t xml:space="preserve">          По третьему вопросу</w:t>
      </w:r>
      <w:r w:rsidRPr="006D5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AD1">
        <w:rPr>
          <w:rFonts w:ascii="Times New Roman" w:hAnsi="Times New Roman"/>
          <w:sz w:val="28"/>
          <w:szCs w:val="28"/>
        </w:rPr>
        <w:t>Трошина</w:t>
      </w:r>
      <w:proofErr w:type="gramEnd"/>
      <w:r w:rsidRPr="006D5AD1">
        <w:rPr>
          <w:rFonts w:ascii="Times New Roman" w:hAnsi="Times New Roman"/>
          <w:sz w:val="28"/>
          <w:szCs w:val="28"/>
        </w:rPr>
        <w:t xml:space="preserve"> Л.П., довела до сведения:</w:t>
      </w:r>
    </w:p>
    <w:p w:rsidR="00DC6FDD" w:rsidRPr="006D5AD1" w:rsidRDefault="00DC6FDD" w:rsidP="00DC6F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sz w:val="28"/>
          <w:szCs w:val="28"/>
        </w:rPr>
        <w:t xml:space="preserve">      - план  работы  общественного  Совета по НОКО;</w:t>
      </w:r>
    </w:p>
    <w:p w:rsidR="00310B86" w:rsidRPr="006D5AD1" w:rsidRDefault="00DC6FDD" w:rsidP="00310B8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sz w:val="28"/>
          <w:szCs w:val="28"/>
        </w:rPr>
        <w:lastRenderedPageBreak/>
        <w:t xml:space="preserve">      - перечень ОУ, для проведения  НОКО в 2015/16  </w:t>
      </w:r>
      <w:proofErr w:type="spellStart"/>
      <w:r w:rsidRPr="006D5AD1">
        <w:rPr>
          <w:rFonts w:ascii="Times New Roman" w:hAnsi="Times New Roman"/>
          <w:sz w:val="28"/>
          <w:szCs w:val="28"/>
        </w:rPr>
        <w:t>уч</w:t>
      </w:r>
      <w:proofErr w:type="spellEnd"/>
      <w:r w:rsidRPr="006D5AD1">
        <w:rPr>
          <w:rFonts w:ascii="Times New Roman" w:hAnsi="Times New Roman"/>
          <w:sz w:val="28"/>
          <w:szCs w:val="28"/>
        </w:rPr>
        <w:t>.</w:t>
      </w:r>
      <w:r w:rsidR="00415E5E">
        <w:rPr>
          <w:rFonts w:ascii="Times New Roman" w:hAnsi="Times New Roman"/>
          <w:sz w:val="28"/>
          <w:szCs w:val="28"/>
        </w:rPr>
        <w:t xml:space="preserve"> </w:t>
      </w:r>
      <w:r w:rsidRPr="006D5AD1">
        <w:rPr>
          <w:rFonts w:ascii="Times New Roman" w:hAnsi="Times New Roman"/>
          <w:sz w:val="28"/>
          <w:szCs w:val="28"/>
        </w:rPr>
        <w:t>году</w:t>
      </w:r>
      <w:r w:rsidR="00310B86" w:rsidRPr="006D5AD1">
        <w:rPr>
          <w:rFonts w:ascii="Times New Roman" w:hAnsi="Times New Roman"/>
          <w:sz w:val="28"/>
          <w:szCs w:val="28"/>
        </w:rPr>
        <w:t xml:space="preserve">;                                      </w:t>
      </w:r>
    </w:p>
    <w:p w:rsidR="00310B86" w:rsidRPr="006D5AD1" w:rsidRDefault="00310B86" w:rsidP="00310B8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5AD1">
        <w:rPr>
          <w:rFonts w:ascii="Times New Roman" w:hAnsi="Times New Roman"/>
          <w:sz w:val="28"/>
          <w:szCs w:val="28"/>
        </w:rPr>
        <w:t xml:space="preserve">      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- формирование рабочих групп по  ОУ  для проведения  </w:t>
      </w:r>
      <w:r w:rsidR="00415E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5AD1">
        <w:rPr>
          <w:rFonts w:ascii="Times New Roman" w:hAnsi="Times New Roman"/>
          <w:color w:val="000000"/>
          <w:sz w:val="28"/>
          <w:szCs w:val="28"/>
        </w:rPr>
        <w:t>независимой</w:t>
      </w:r>
      <w:proofErr w:type="gramEnd"/>
      <w:r w:rsidRPr="006D5AD1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10B86" w:rsidRPr="006D5AD1" w:rsidRDefault="00310B86" w:rsidP="00310B8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5AD1">
        <w:rPr>
          <w:rFonts w:ascii="Times New Roman" w:hAnsi="Times New Roman"/>
          <w:color w:val="000000"/>
          <w:sz w:val="28"/>
          <w:szCs w:val="28"/>
        </w:rPr>
        <w:t xml:space="preserve">      оценки качества </w:t>
      </w:r>
      <w:r w:rsidRPr="006D5AD1">
        <w:rPr>
          <w:rFonts w:ascii="Times New Roman" w:hAnsi="Times New Roman"/>
          <w:sz w:val="28"/>
          <w:szCs w:val="28"/>
        </w:rPr>
        <w:t>образовательной деятельности организаций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;       </w:t>
      </w:r>
    </w:p>
    <w:p w:rsidR="00310B86" w:rsidRPr="006D5AD1" w:rsidRDefault="00310B86" w:rsidP="00310B8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color w:val="000000"/>
          <w:sz w:val="28"/>
          <w:szCs w:val="28"/>
        </w:rPr>
        <w:t xml:space="preserve">     - критерии    </w:t>
      </w:r>
      <w:r w:rsidRPr="006D5AD1">
        <w:rPr>
          <w:rFonts w:ascii="Times New Roman" w:hAnsi="Times New Roman"/>
          <w:sz w:val="28"/>
          <w:szCs w:val="28"/>
        </w:rPr>
        <w:t>по проведению независимой оценки качества</w:t>
      </w:r>
    </w:p>
    <w:p w:rsidR="00310B86" w:rsidRPr="006D5AD1" w:rsidRDefault="00310B86" w:rsidP="00310B86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 w:rsidRPr="006D5AD1">
        <w:rPr>
          <w:sz w:val="28"/>
          <w:szCs w:val="28"/>
        </w:rPr>
        <w:t xml:space="preserve">      образовательной деятельности организаций;</w:t>
      </w:r>
    </w:p>
    <w:p w:rsidR="00FC1F0D" w:rsidRDefault="00320BD4" w:rsidP="00D44D21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 w:rsidRPr="006D5AD1">
        <w:rPr>
          <w:color w:val="000000"/>
          <w:sz w:val="28"/>
          <w:szCs w:val="28"/>
        </w:rPr>
        <w:t xml:space="preserve">      </w:t>
      </w:r>
      <w:r w:rsidR="00310B86" w:rsidRPr="006D5AD1">
        <w:rPr>
          <w:color w:val="000000"/>
          <w:sz w:val="28"/>
          <w:szCs w:val="28"/>
        </w:rPr>
        <w:t xml:space="preserve">-  формы отчетов  Общественного Совета. </w:t>
      </w:r>
    </w:p>
    <w:p w:rsidR="006F2C43" w:rsidRPr="006D5AD1" w:rsidRDefault="006F2C43" w:rsidP="00D44D21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</w:p>
    <w:p w:rsidR="00DC6FDD" w:rsidRDefault="00D44D21" w:rsidP="00DC6F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sz w:val="28"/>
          <w:szCs w:val="28"/>
        </w:rPr>
        <w:t xml:space="preserve">   РЕШЕНИЕ:</w:t>
      </w:r>
    </w:p>
    <w:p w:rsidR="00FC1F0D" w:rsidRPr="006D5AD1" w:rsidRDefault="00FC1F0D" w:rsidP="00DC6F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0BD4" w:rsidRPr="006D5AD1" w:rsidRDefault="00320BD4" w:rsidP="00320BD4">
      <w:pPr>
        <w:pStyle w:val="3"/>
        <w:keepNext/>
        <w:keepLines/>
        <w:numPr>
          <w:ilvl w:val="0"/>
          <w:numId w:val="4"/>
        </w:numPr>
        <w:jc w:val="left"/>
        <w:rPr>
          <w:szCs w:val="28"/>
        </w:rPr>
      </w:pPr>
      <w:r w:rsidRPr="006D5AD1">
        <w:rPr>
          <w:szCs w:val="28"/>
        </w:rPr>
        <w:t>Принять к сведению  информацию о  целях и задачах   общественного Совета по проведению независимой оценки качества образовательной деятельности организаций, осуществляющих  образовательную деятельность на  территории Каширского муниципального района.</w:t>
      </w:r>
    </w:p>
    <w:p w:rsidR="00C411DC" w:rsidRPr="006D5AD1" w:rsidRDefault="00320BD4" w:rsidP="00320B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sz w:val="28"/>
          <w:szCs w:val="28"/>
        </w:rPr>
        <w:t xml:space="preserve"> 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Избрать: </w:t>
      </w:r>
    </w:p>
    <w:p w:rsidR="00C411DC" w:rsidRPr="006D5AD1" w:rsidRDefault="00C411DC" w:rsidP="00C411D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20BD4" w:rsidRPr="006D5AD1">
        <w:rPr>
          <w:rFonts w:ascii="Times New Roman" w:hAnsi="Times New Roman"/>
          <w:color w:val="000000"/>
          <w:sz w:val="28"/>
          <w:szCs w:val="28"/>
        </w:rPr>
        <w:t>Моренкову</w:t>
      </w:r>
      <w:proofErr w:type="spellEnd"/>
      <w:r w:rsidR="00320BD4" w:rsidRPr="006D5AD1">
        <w:rPr>
          <w:rFonts w:ascii="Times New Roman" w:hAnsi="Times New Roman"/>
          <w:color w:val="000000"/>
          <w:sz w:val="28"/>
          <w:szCs w:val="28"/>
        </w:rPr>
        <w:t xml:space="preserve"> Светлану Викторову,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D1">
        <w:rPr>
          <w:rFonts w:ascii="Times New Roman" w:hAnsi="Times New Roman"/>
          <w:sz w:val="28"/>
          <w:szCs w:val="28"/>
        </w:rPr>
        <w:t>председателя районной профсоюзной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 организации работников образования - </w:t>
      </w:r>
      <w:r w:rsidRPr="00415E5E">
        <w:rPr>
          <w:rFonts w:ascii="Times New Roman" w:hAnsi="Times New Roman"/>
          <w:b/>
          <w:color w:val="000000"/>
          <w:sz w:val="28"/>
          <w:szCs w:val="28"/>
        </w:rPr>
        <w:t>председателем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 по НОКО;</w:t>
      </w:r>
    </w:p>
    <w:p w:rsidR="00C411DC" w:rsidRPr="006D5AD1" w:rsidRDefault="00C411DC" w:rsidP="00C411DC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5AD1">
        <w:rPr>
          <w:rFonts w:ascii="Times New Roman" w:hAnsi="Times New Roman"/>
          <w:color w:val="000000"/>
          <w:sz w:val="28"/>
          <w:szCs w:val="28"/>
        </w:rPr>
        <w:t>Бударина</w:t>
      </w:r>
      <w:proofErr w:type="spellEnd"/>
      <w:r w:rsidRPr="006D5AD1">
        <w:rPr>
          <w:rFonts w:ascii="Times New Roman" w:hAnsi="Times New Roman"/>
          <w:color w:val="000000"/>
          <w:sz w:val="28"/>
          <w:szCs w:val="28"/>
        </w:rPr>
        <w:t xml:space="preserve"> Валерия Викторовича</w:t>
      </w:r>
      <w:r w:rsidR="00320BD4" w:rsidRPr="006D5AD1">
        <w:rPr>
          <w:rFonts w:ascii="Times New Roman" w:hAnsi="Times New Roman"/>
          <w:color w:val="000000"/>
          <w:sz w:val="28"/>
          <w:szCs w:val="28"/>
        </w:rPr>
        <w:t>,</w:t>
      </w:r>
      <w:r w:rsidRPr="006D5AD1">
        <w:rPr>
          <w:rFonts w:ascii="Times New Roman" w:hAnsi="Times New Roman"/>
          <w:sz w:val="28"/>
          <w:szCs w:val="28"/>
        </w:rPr>
        <w:t xml:space="preserve"> председателя Совета отцов МКОУ «Каширская СОШ» -</w:t>
      </w:r>
      <w:r w:rsidR="00320BD4" w:rsidRPr="006D5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BD4" w:rsidRPr="00415E5E">
        <w:rPr>
          <w:rFonts w:ascii="Times New Roman" w:hAnsi="Times New Roman"/>
          <w:b/>
          <w:color w:val="000000"/>
          <w:sz w:val="28"/>
          <w:szCs w:val="28"/>
        </w:rPr>
        <w:t>заместите</w:t>
      </w:r>
      <w:r w:rsidRPr="00415E5E">
        <w:rPr>
          <w:rFonts w:ascii="Times New Roman" w:hAnsi="Times New Roman"/>
          <w:b/>
          <w:color w:val="000000"/>
          <w:sz w:val="28"/>
          <w:szCs w:val="28"/>
        </w:rPr>
        <w:t>лем председателя</w:t>
      </w:r>
      <w:r w:rsidRPr="006D5AD1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 по НОКО;</w:t>
      </w:r>
    </w:p>
    <w:p w:rsidR="00C411DC" w:rsidRPr="006D5AD1" w:rsidRDefault="00C411DC" w:rsidP="00C411DC">
      <w:pPr>
        <w:pStyle w:val="3"/>
        <w:keepNext/>
        <w:keepLines/>
        <w:rPr>
          <w:color w:val="000000"/>
          <w:szCs w:val="28"/>
        </w:rPr>
      </w:pPr>
      <w:r w:rsidRPr="006D5AD1">
        <w:rPr>
          <w:color w:val="000000"/>
          <w:szCs w:val="28"/>
        </w:rPr>
        <w:t xml:space="preserve"> Трошину Лидию Петровну, заведующую ИДК отдела образования,    </w:t>
      </w:r>
    </w:p>
    <w:p w:rsidR="00C411DC" w:rsidRPr="006D5AD1" w:rsidRDefault="00C411DC" w:rsidP="00C411DC">
      <w:pPr>
        <w:pStyle w:val="3"/>
        <w:keepNext/>
        <w:keepLines/>
        <w:rPr>
          <w:color w:val="000000"/>
          <w:szCs w:val="28"/>
        </w:rPr>
      </w:pPr>
      <w:r w:rsidRPr="006D5AD1">
        <w:rPr>
          <w:color w:val="000000"/>
          <w:szCs w:val="28"/>
        </w:rPr>
        <w:t xml:space="preserve">     координатора работы  Общественного  Совета по НОКО – </w:t>
      </w:r>
      <w:r w:rsidRPr="00415E5E">
        <w:rPr>
          <w:b/>
          <w:color w:val="000000"/>
          <w:szCs w:val="28"/>
        </w:rPr>
        <w:t>секретарём</w:t>
      </w:r>
      <w:r w:rsidRPr="006D5AD1">
        <w:rPr>
          <w:color w:val="000000"/>
          <w:szCs w:val="28"/>
        </w:rPr>
        <w:t xml:space="preserve">  </w:t>
      </w:r>
    </w:p>
    <w:p w:rsidR="00C411DC" w:rsidRPr="006D5AD1" w:rsidRDefault="00C411DC" w:rsidP="00C411DC">
      <w:pPr>
        <w:pStyle w:val="3"/>
        <w:keepNext/>
        <w:keepLines/>
        <w:jc w:val="left"/>
        <w:rPr>
          <w:szCs w:val="28"/>
        </w:rPr>
      </w:pPr>
      <w:r w:rsidRPr="006D5AD1">
        <w:rPr>
          <w:color w:val="000000"/>
          <w:szCs w:val="28"/>
        </w:rPr>
        <w:t xml:space="preserve">          </w:t>
      </w:r>
      <w:r w:rsidR="00320BD4" w:rsidRPr="006D5AD1">
        <w:rPr>
          <w:color w:val="000000"/>
          <w:szCs w:val="28"/>
        </w:rPr>
        <w:t>Обществен</w:t>
      </w:r>
      <w:r w:rsidRPr="006D5AD1">
        <w:rPr>
          <w:color w:val="000000"/>
          <w:szCs w:val="28"/>
        </w:rPr>
        <w:t>ного С</w:t>
      </w:r>
      <w:r w:rsidR="00320BD4" w:rsidRPr="006D5AD1">
        <w:rPr>
          <w:color w:val="000000"/>
          <w:szCs w:val="28"/>
        </w:rPr>
        <w:t xml:space="preserve">овета по </w:t>
      </w:r>
      <w:r w:rsidRPr="006D5AD1">
        <w:rPr>
          <w:szCs w:val="28"/>
        </w:rPr>
        <w:t xml:space="preserve">проведению независимой оценки качества   </w:t>
      </w:r>
    </w:p>
    <w:p w:rsidR="00C411DC" w:rsidRPr="006D5AD1" w:rsidRDefault="00C411DC" w:rsidP="00C411DC">
      <w:pPr>
        <w:pStyle w:val="3"/>
        <w:keepNext/>
        <w:keepLines/>
        <w:jc w:val="left"/>
        <w:rPr>
          <w:szCs w:val="28"/>
        </w:rPr>
      </w:pPr>
      <w:r w:rsidRPr="006D5AD1">
        <w:rPr>
          <w:szCs w:val="28"/>
        </w:rPr>
        <w:t xml:space="preserve">          образовательной деятельности организаций, осуществляющих    </w:t>
      </w:r>
    </w:p>
    <w:p w:rsidR="00C411DC" w:rsidRPr="006D5AD1" w:rsidRDefault="00C411DC" w:rsidP="00C411DC">
      <w:pPr>
        <w:pStyle w:val="3"/>
        <w:keepNext/>
        <w:keepLines/>
        <w:jc w:val="left"/>
        <w:rPr>
          <w:szCs w:val="28"/>
        </w:rPr>
      </w:pPr>
      <w:r w:rsidRPr="006D5AD1">
        <w:rPr>
          <w:szCs w:val="28"/>
        </w:rPr>
        <w:t xml:space="preserve">          образовательную деятельность на  территории </w:t>
      </w:r>
      <w:proofErr w:type="gramStart"/>
      <w:r w:rsidRPr="006D5AD1">
        <w:rPr>
          <w:szCs w:val="28"/>
        </w:rPr>
        <w:t>Каширского</w:t>
      </w:r>
      <w:proofErr w:type="gramEnd"/>
      <w:r w:rsidRPr="006D5AD1">
        <w:rPr>
          <w:szCs w:val="28"/>
        </w:rPr>
        <w:t xml:space="preserve">   </w:t>
      </w:r>
    </w:p>
    <w:p w:rsidR="00C411DC" w:rsidRPr="006D5AD1" w:rsidRDefault="00C411DC" w:rsidP="00C411DC">
      <w:pPr>
        <w:pStyle w:val="3"/>
        <w:keepNext/>
        <w:keepLines/>
        <w:jc w:val="left"/>
        <w:rPr>
          <w:szCs w:val="28"/>
        </w:rPr>
      </w:pPr>
      <w:r w:rsidRPr="006D5AD1">
        <w:rPr>
          <w:szCs w:val="28"/>
        </w:rPr>
        <w:t xml:space="preserve">          муниципального района.</w:t>
      </w:r>
    </w:p>
    <w:p w:rsidR="00AF6842" w:rsidRPr="006D5AD1" w:rsidRDefault="00AF6842" w:rsidP="00AF6842">
      <w:pPr>
        <w:pStyle w:val="3"/>
        <w:keepNext/>
        <w:keepLines/>
        <w:numPr>
          <w:ilvl w:val="0"/>
          <w:numId w:val="4"/>
        </w:numPr>
        <w:jc w:val="left"/>
        <w:rPr>
          <w:szCs w:val="28"/>
        </w:rPr>
      </w:pPr>
      <w:r w:rsidRPr="006D5AD1">
        <w:rPr>
          <w:szCs w:val="28"/>
        </w:rPr>
        <w:t xml:space="preserve">Утвердить: </w:t>
      </w:r>
    </w:p>
    <w:p w:rsidR="00AF6842" w:rsidRPr="006D5AD1" w:rsidRDefault="00AF6842" w:rsidP="00AF6842">
      <w:pPr>
        <w:shd w:val="clear" w:color="auto" w:fill="FFFFFF"/>
        <w:spacing w:before="100" w:beforeAutospacing="1"/>
        <w:ind w:left="142"/>
        <w:rPr>
          <w:color w:val="000000"/>
          <w:sz w:val="28"/>
          <w:szCs w:val="28"/>
        </w:rPr>
      </w:pPr>
      <w:r w:rsidRPr="006D5AD1">
        <w:rPr>
          <w:color w:val="000000"/>
          <w:sz w:val="28"/>
          <w:szCs w:val="28"/>
        </w:rPr>
        <w:t xml:space="preserve">       -  Плана - график работы Общественного Совета для     проведения  независимой оценки качества </w:t>
      </w:r>
      <w:r w:rsidRPr="006D5AD1">
        <w:rPr>
          <w:sz w:val="28"/>
          <w:szCs w:val="28"/>
        </w:rPr>
        <w:t>образовательной  деятельности организаций</w:t>
      </w:r>
      <w:r w:rsidRPr="006D5AD1">
        <w:rPr>
          <w:color w:val="000000"/>
          <w:sz w:val="28"/>
          <w:szCs w:val="28"/>
        </w:rPr>
        <w:t xml:space="preserve"> (Приложение №1);</w:t>
      </w:r>
    </w:p>
    <w:p w:rsidR="00AF6842" w:rsidRPr="006D5AD1" w:rsidRDefault="000D6F97" w:rsidP="00AF6842">
      <w:pPr>
        <w:shd w:val="clear" w:color="auto" w:fill="FFFFFF"/>
        <w:spacing w:before="100" w:beforeAutospacing="1" w:line="230" w:lineRule="atLeast"/>
        <w:rPr>
          <w:sz w:val="28"/>
          <w:szCs w:val="28"/>
        </w:rPr>
      </w:pPr>
      <w:r w:rsidRPr="006D5AD1">
        <w:rPr>
          <w:color w:val="000000"/>
          <w:sz w:val="28"/>
          <w:szCs w:val="28"/>
        </w:rPr>
        <w:t xml:space="preserve">        </w:t>
      </w:r>
      <w:r w:rsidR="00AF6842" w:rsidRPr="006D5AD1">
        <w:rPr>
          <w:color w:val="000000"/>
          <w:sz w:val="28"/>
          <w:szCs w:val="28"/>
        </w:rPr>
        <w:t xml:space="preserve">- </w:t>
      </w:r>
      <w:r w:rsidRPr="006D5AD1">
        <w:rPr>
          <w:color w:val="000000"/>
          <w:sz w:val="28"/>
          <w:szCs w:val="28"/>
        </w:rPr>
        <w:t xml:space="preserve"> </w:t>
      </w:r>
      <w:r w:rsidR="00AF6842" w:rsidRPr="006D5AD1">
        <w:rPr>
          <w:color w:val="000000"/>
          <w:sz w:val="28"/>
          <w:szCs w:val="28"/>
        </w:rPr>
        <w:t xml:space="preserve">утвердить перечень организаций, подлежащих независимой оценке </w:t>
      </w:r>
      <w:r w:rsidRPr="006D5AD1">
        <w:rPr>
          <w:color w:val="000000"/>
          <w:sz w:val="28"/>
          <w:szCs w:val="28"/>
        </w:rPr>
        <w:t xml:space="preserve">  </w:t>
      </w:r>
      <w:r w:rsidR="00AF6842" w:rsidRPr="006D5AD1">
        <w:rPr>
          <w:color w:val="000000"/>
          <w:sz w:val="28"/>
          <w:szCs w:val="28"/>
        </w:rPr>
        <w:t xml:space="preserve">качества </w:t>
      </w:r>
      <w:r w:rsidR="00AF6842" w:rsidRPr="006D5AD1">
        <w:rPr>
          <w:sz w:val="28"/>
          <w:szCs w:val="28"/>
        </w:rPr>
        <w:t>образовательной деятельности в 2015/16 учебном году</w:t>
      </w:r>
      <w:r w:rsidRPr="006D5AD1">
        <w:rPr>
          <w:sz w:val="28"/>
          <w:szCs w:val="28"/>
        </w:rPr>
        <w:t xml:space="preserve">      </w:t>
      </w:r>
      <w:r w:rsidRPr="006D5AD1">
        <w:rPr>
          <w:color w:val="000000"/>
          <w:sz w:val="28"/>
          <w:szCs w:val="28"/>
        </w:rPr>
        <w:t>(Приложение № 2)</w:t>
      </w:r>
      <w:r w:rsidR="00AF6842" w:rsidRPr="006D5AD1">
        <w:rPr>
          <w:sz w:val="28"/>
          <w:szCs w:val="28"/>
        </w:rPr>
        <w:t>;</w:t>
      </w:r>
    </w:p>
    <w:p w:rsidR="00AF6842" w:rsidRPr="006D5AD1" w:rsidRDefault="00AF6842" w:rsidP="00AF6842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 w:rsidRPr="006D5AD1">
        <w:rPr>
          <w:color w:val="000000"/>
          <w:sz w:val="28"/>
          <w:szCs w:val="28"/>
        </w:rPr>
        <w:t xml:space="preserve">-  утвердить рабочие группы по ОУ  для проведения  независимой оценки качества </w:t>
      </w:r>
      <w:r w:rsidRPr="006D5AD1">
        <w:rPr>
          <w:sz w:val="28"/>
          <w:szCs w:val="28"/>
        </w:rPr>
        <w:t>образовательной деятельности организаций</w:t>
      </w:r>
      <w:r w:rsidR="000D6F97" w:rsidRPr="006D5AD1">
        <w:rPr>
          <w:sz w:val="28"/>
          <w:szCs w:val="28"/>
        </w:rPr>
        <w:t xml:space="preserve"> </w:t>
      </w:r>
      <w:r w:rsidR="000D6F97" w:rsidRPr="006D5AD1">
        <w:rPr>
          <w:color w:val="000000"/>
          <w:sz w:val="28"/>
          <w:szCs w:val="28"/>
        </w:rPr>
        <w:t>(Приложение №2)</w:t>
      </w:r>
      <w:r w:rsidRPr="006D5AD1">
        <w:rPr>
          <w:color w:val="000000"/>
          <w:sz w:val="28"/>
          <w:szCs w:val="28"/>
        </w:rPr>
        <w:t>;</w:t>
      </w:r>
    </w:p>
    <w:p w:rsidR="00AF6842" w:rsidRPr="006D5AD1" w:rsidRDefault="00AF6842" w:rsidP="00AF6842">
      <w:pPr>
        <w:pStyle w:val="3"/>
        <w:keepNext/>
        <w:keepLines/>
        <w:jc w:val="left"/>
        <w:rPr>
          <w:szCs w:val="28"/>
        </w:rPr>
      </w:pPr>
      <w:r w:rsidRPr="006D5AD1">
        <w:rPr>
          <w:color w:val="000000"/>
          <w:szCs w:val="28"/>
        </w:rPr>
        <w:lastRenderedPageBreak/>
        <w:t xml:space="preserve">- </w:t>
      </w:r>
      <w:r w:rsidRPr="006D5AD1">
        <w:rPr>
          <w:szCs w:val="28"/>
        </w:rPr>
        <w:t xml:space="preserve">во исполнение приказа Министерства образования и науки РФ </w:t>
      </w:r>
      <w:proofErr w:type="gramStart"/>
      <w:r w:rsidRPr="006D5AD1">
        <w:rPr>
          <w:szCs w:val="28"/>
        </w:rPr>
        <w:t>от</w:t>
      </w:r>
      <w:proofErr w:type="gramEnd"/>
      <w:r w:rsidRPr="006D5AD1">
        <w:rPr>
          <w:szCs w:val="28"/>
        </w:rPr>
        <w:t xml:space="preserve"> </w:t>
      </w:r>
    </w:p>
    <w:p w:rsidR="00AF6842" w:rsidRPr="006D5AD1" w:rsidRDefault="00AF6842" w:rsidP="00AF6842">
      <w:pPr>
        <w:pStyle w:val="3"/>
        <w:keepNext/>
        <w:keepLines/>
        <w:jc w:val="left"/>
        <w:rPr>
          <w:szCs w:val="28"/>
        </w:rPr>
      </w:pPr>
      <w:r w:rsidRPr="006D5AD1">
        <w:rPr>
          <w:szCs w:val="28"/>
        </w:rPr>
        <w:t xml:space="preserve">          5.12.2014 года № 1547 утвердить показатели оценки качества </w:t>
      </w:r>
    </w:p>
    <w:p w:rsidR="00AF6842" w:rsidRPr="006D5AD1" w:rsidRDefault="00AF6842" w:rsidP="00AF6842">
      <w:pPr>
        <w:pStyle w:val="3"/>
        <w:keepNext/>
        <w:keepLines/>
        <w:jc w:val="left"/>
        <w:rPr>
          <w:szCs w:val="28"/>
        </w:rPr>
      </w:pPr>
      <w:r w:rsidRPr="006D5AD1">
        <w:rPr>
          <w:szCs w:val="28"/>
        </w:rPr>
        <w:t xml:space="preserve">          образовательной деятельности организаций, осуществляющих </w:t>
      </w:r>
    </w:p>
    <w:p w:rsidR="000D6F97" w:rsidRPr="006D5AD1" w:rsidRDefault="00AF6842" w:rsidP="00AF6842">
      <w:pPr>
        <w:pStyle w:val="3"/>
        <w:keepNext/>
        <w:keepLines/>
        <w:jc w:val="left"/>
        <w:rPr>
          <w:color w:val="000000"/>
          <w:szCs w:val="28"/>
        </w:rPr>
      </w:pPr>
      <w:r w:rsidRPr="006D5AD1">
        <w:rPr>
          <w:szCs w:val="28"/>
        </w:rPr>
        <w:t xml:space="preserve">          образовательную деятельность согласно  приложению.</w:t>
      </w:r>
      <w:r w:rsidR="000D6F97" w:rsidRPr="006D5AD1">
        <w:rPr>
          <w:color w:val="000000"/>
          <w:szCs w:val="28"/>
        </w:rPr>
        <w:t xml:space="preserve"> </w:t>
      </w:r>
    </w:p>
    <w:p w:rsidR="00AF6842" w:rsidRPr="006D5AD1" w:rsidRDefault="000D6F97" w:rsidP="00AF6842">
      <w:pPr>
        <w:pStyle w:val="3"/>
        <w:keepNext/>
        <w:keepLines/>
        <w:jc w:val="left"/>
        <w:rPr>
          <w:szCs w:val="28"/>
        </w:rPr>
      </w:pPr>
      <w:r w:rsidRPr="006D5AD1">
        <w:rPr>
          <w:color w:val="000000"/>
          <w:szCs w:val="28"/>
        </w:rPr>
        <w:t>(Приложение №3)</w:t>
      </w:r>
    </w:p>
    <w:p w:rsidR="000D6F97" w:rsidRPr="006D5AD1" w:rsidRDefault="00AF6842" w:rsidP="00AF6842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 w:rsidRPr="006D5AD1">
        <w:rPr>
          <w:color w:val="000000"/>
          <w:sz w:val="28"/>
          <w:szCs w:val="28"/>
        </w:rPr>
        <w:t>- утвердить формы анкет, отчетов  Общественного Совета.</w:t>
      </w:r>
    </w:p>
    <w:p w:rsidR="00FC1F0D" w:rsidRDefault="006D5AD1" w:rsidP="006D5AD1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 w:rsidRPr="006D5AD1">
        <w:rPr>
          <w:color w:val="000000"/>
          <w:sz w:val="28"/>
          <w:szCs w:val="28"/>
        </w:rPr>
        <w:t>(Приложение №4)</w:t>
      </w:r>
    </w:p>
    <w:p w:rsidR="00FC1F0D" w:rsidRDefault="00FC1F0D" w:rsidP="006D5AD1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                                             С.В. </w:t>
      </w:r>
      <w:proofErr w:type="spellStart"/>
      <w:r>
        <w:rPr>
          <w:color w:val="000000"/>
          <w:sz w:val="28"/>
          <w:szCs w:val="28"/>
        </w:rPr>
        <w:t>Моренкова</w:t>
      </w:r>
      <w:proofErr w:type="spellEnd"/>
    </w:p>
    <w:p w:rsidR="00FC1F0D" w:rsidRDefault="00FC1F0D" w:rsidP="006D5AD1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                                                      Л.П. Трошина</w:t>
      </w:r>
      <w:r>
        <w:rPr>
          <w:color w:val="000000"/>
          <w:sz w:val="28"/>
          <w:szCs w:val="28"/>
        </w:rPr>
        <w:br/>
      </w:r>
    </w:p>
    <w:p w:rsidR="00FC1F0D" w:rsidRPr="006D5AD1" w:rsidRDefault="006F2C43" w:rsidP="006D5AD1">
      <w:pPr>
        <w:shd w:val="clear" w:color="auto" w:fill="FFFFFF"/>
        <w:spacing w:before="100" w:beforeAutospacing="1" w:line="230" w:lineRule="atLeast"/>
        <w:rPr>
          <w:color w:val="000000"/>
          <w:sz w:val="28"/>
          <w:szCs w:val="28"/>
        </w:rPr>
        <w:sectPr w:rsidR="00FC1F0D" w:rsidRPr="006D5AD1" w:rsidSect="00310B8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20</w:t>
      </w:r>
      <w:r w:rsidR="00FC1F0D">
        <w:rPr>
          <w:color w:val="000000"/>
          <w:sz w:val="28"/>
          <w:szCs w:val="28"/>
        </w:rPr>
        <w:t>.10.2015 г.</w:t>
      </w:r>
    </w:p>
    <w:p w:rsidR="00970B7D" w:rsidRP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0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№1</w:t>
      </w:r>
    </w:p>
    <w:p w:rsidR="00970B7D" w:rsidRP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к протоколу №1 от 06.10.2015 г.</w:t>
      </w:r>
    </w:p>
    <w:p w:rsidR="00970B7D" w:rsidRP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</w:p>
    <w:p w:rsid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</w:p>
    <w:p w:rsidR="00970B7D" w:rsidRPr="006D5AD1" w:rsidRDefault="00970B7D" w:rsidP="00970B7D">
      <w:pPr>
        <w:pStyle w:val="3"/>
        <w:keepNext/>
        <w:keepLines/>
        <w:rPr>
          <w:b/>
          <w:szCs w:val="28"/>
        </w:rPr>
      </w:pPr>
      <w:r w:rsidRPr="006D5AD1">
        <w:rPr>
          <w:b/>
          <w:szCs w:val="28"/>
        </w:rPr>
        <w:t>заседания общественного Совета по проведению независимой оценки качества образовательной деятельности организаций, осуществляющих  образовательную деятельность на  территории Каширского муниципального района</w:t>
      </w:r>
    </w:p>
    <w:p w:rsid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</w:p>
    <w:p w:rsid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</w:p>
    <w:p w:rsid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</w:p>
    <w:p w:rsidR="00970B7D" w:rsidRPr="00883EE4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83EE4">
        <w:rPr>
          <w:rFonts w:ascii="Times New Roman" w:hAnsi="Times New Roman" w:cs="Times New Roman"/>
        </w:rPr>
        <w:t>Приложение №1</w:t>
      </w:r>
    </w:p>
    <w:p w:rsidR="00970B7D" w:rsidRPr="00883EE4" w:rsidRDefault="00970B7D" w:rsidP="00970B7D">
      <w:pPr>
        <w:keepNext/>
        <w:keepLines/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883EE4">
        <w:t>к приказу отдела образования</w:t>
      </w:r>
    </w:p>
    <w:p w:rsidR="00970B7D" w:rsidRPr="00883EE4" w:rsidRDefault="00970B7D" w:rsidP="00970B7D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</w:rPr>
      </w:pPr>
      <w:r w:rsidRPr="00883EE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883EE4">
        <w:rPr>
          <w:rFonts w:ascii="Times New Roman" w:hAnsi="Times New Roman" w:cs="Times New Roman"/>
        </w:rPr>
        <w:t xml:space="preserve">                         от  01.10.2015 г.  № 134</w:t>
      </w:r>
    </w:p>
    <w:p w:rsidR="00970B7D" w:rsidRPr="00883EE4" w:rsidRDefault="00970B7D" w:rsidP="00970B7D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  <w:r w:rsidRPr="00883EE4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</w:t>
      </w:r>
    </w:p>
    <w:p w:rsidR="00970B7D" w:rsidRPr="00883EE4" w:rsidRDefault="00970B7D" w:rsidP="00970B7D">
      <w:pPr>
        <w:ind w:right="4251"/>
        <w:jc w:val="center"/>
      </w:pPr>
      <w:r>
        <w:t>работы общественного Совета по проведению</w:t>
      </w:r>
      <w:r w:rsidRPr="00883EE4">
        <w:t xml:space="preserve"> независимой оценки качества образовательной деятельности</w:t>
      </w:r>
    </w:p>
    <w:p w:rsidR="00970B7D" w:rsidRPr="00883EE4" w:rsidRDefault="00970B7D" w:rsidP="00970B7D">
      <w:pPr>
        <w:tabs>
          <w:tab w:val="left" w:pos="12049"/>
        </w:tabs>
        <w:ind w:right="4251"/>
        <w:jc w:val="center"/>
      </w:pPr>
      <w:r w:rsidRPr="00883EE4">
        <w:t>муниципальных  образовательных   организаций Каширского  муниципального района</w:t>
      </w:r>
      <w:r>
        <w:t xml:space="preserve"> Воронежской области</w:t>
      </w:r>
    </w:p>
    <w:p w:rsidR="00970B7D" w:rsidRPr="00883EE4" w:rsidRDefault="00970B7D" w:rsidP="00970B7D">
      <w:pPr>
        <w:ind w:right="394"/>
        <w:jc w:val="center"/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184"/>
        <w:gridCol w:w="3070"/>
        <w:gridCol w:w="3071"/>
        <w:gridCol w:w="3071"/>
      </w:tblGrid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Наименование мероприятия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Результат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Сроки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Ответственный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исполнитель</w:t>
            </w:r>
          </w:p>
        </w:tc>
      </w:tr>
      <w:tr w:rsidR="00970B7D" w:rsidRPr="00883EE4" w:rsidTr="00F010A8">
        <w:trPr>
          <w:trHeight w:val="527"/>
        </w:trPr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D" w:rsidRPr="00883EE4" w:rsidRDefault="00970B7D" w:rsidP="00F010A8">
            <w:pPr>
              <w:ind w:right="394"/>
            </w:pPr>
            <w:r>
              <w:t xml:space="preserve">                                                                                                   </w:t>
            </w:r>
            <w:r w:rsidRPr="00883EE4">
              <w:rPr>
                <w:lang w:val="en-US"/>
              </w:rPr>
              <w:t>I</w:t>
            </w:r>
            <w:r w:rsidRPr="00883EE4">
              <w:t>. Проведение независимой оценки качества</w:t>
            </w:r>
          </w:p>
          <w:p w:rsidR="00970B7D" w:rsidRPr="00883EE4" w:rsidRDefault="00970B7D" w:rsidP="00F010A8">
            <w:pPr>
              <w:ind w:right="394"/>
              <w:jc w:val="center"/>
            </w:pP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tabs>
                <w:tab w:val="left" w:pos="4823"/>
              </w:tabs>
              <w:jc w:val="both"/>
            </w:pPr>
            <w:r w:rsidRPr="00883EE4">
              <w:t>Определение перечня муниципальных образовательных организаций для проведения независимой оценки качества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решение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общественного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совета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до 25.10.2015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общественный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 совет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-30"/>
              <w:jc w:val="both"/>
            </w:pPr>
            <w:r w:rsidRPr="00883EE4">
              <w:t>Организация сбора дополнительной информации, проведение мониторинга и формирование рейтингов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информационные данные, результаты мониторинга,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рейтинги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до 20.12.2015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отдел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образования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-30"/>
              <w:jc w:val="both"/>
            </w:pPr>
            <w:r w:rsidRPr="00883EE4">
              <w:t>Обсуждение итогов мониторинга и рейтингов, предложений по улучшению качества услуг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предложения по улучшению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качества услуг,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итоги мониторинга,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рейтинги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до 01.03.2016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общественный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 совет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jc w:val="both"/>
            </w:pPr>
            <w:r w:rsidRPr="00883EE4">
              <w:t>Размещение на сайте отдела образования:</w:t>
            </w:r>
          </w:p>
          <w:p w:rsidR="00970B7D" w:rsidRPr="00883EE4" w:rsidRDefault="00970B7D" w:rsidP="00F010A8">
            <w:pPr>
              <w:jc w:val="both"/>
            </w:pPr>
            <w:r w:rsidRPr="00883EE4">
              <w:t xml:space="preserve">- информации, полученной при проведении мониторинга и формирования рейтингов и </w:t>
            </w:r>
          </w:p>
          <w:p w:rsidR="00970B7D" w:rsidRPr="00883EE4" w:rsidRDefault="00970B7D" w:rsidP="00F010A8">
            <w:pPr>
              <w:jc w:val="both"/>
            </w:pPr>
            <w:r w:rsidRPr="00883EE4">
              <w:t>предложений о повышении качества услуг.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информация,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размещенная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на сайте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по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отдел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образования</w:t>
            </w:r>
          </w:p>
        </w:tc>
      </w:tr>
      <w:tr w:rsidR="00970B7D" w:rsidRPr="00883EE4" w:rsidTr="00F010A8">
        <w:trPr>
          <w:trHeight w:val="527"/>
        </w:trPr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D" w:rsidRPr="00883EE4" w:rsidRDefault="00970B7D" w:rsidP="00F010A8">
            <w:pPr>
              <w:ind w:right="394"/>
              <w:jc w:val="center"/>
            </w:pP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rPr>
                <w:lang w:val="en-US"/>
              </w:rPr>
              <w:t>II</w:t>
            </w:r>
            <w:r w:rsidRPr="00883EE4">
              <w:t>. Применение результатов независимой оценки качества</w:t>
            </w:r>
          </w:p>
          <w:p w:rsidR="00970B7D" w:rsidRPr="00883EE4" w:rsidRDefault="00970B7D" w:rsidP="00F010A8">
            <w:pPr>
              <w:ind w:right="394"/>
              <w:jc w:val="center"/>
            </w:pP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177"/>
              <w:jc w:val="center"/>
            </w:pPr>
            <w:r w:rsidRPr="00883EE4"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jc w:val="both"/>
            </w:pPr>
            <w:r w:rsidRPr="00883EE4">
              <w:t>Организация рассмотрения предложений по повышению качества услуг.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предложения по улучшению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качества услуг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на постоянной основе (не позднее 15 дней после поступления предложений)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отдел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образования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177"/>
              <w:jc w:val="center"/>
            </w:pPr>
            <w:r w:rsidRPr="00883EE4">
              <w:lastRenderedPageBreak/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jc w:val="both"/>
            </w:pPr>
            <w:r w:rsidRPr="00883EE4">
              <w:t>Направление предложений по повышению качества услуг муниципальным образовательным организациям.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предложения по улучшению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качества услуг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на постоянной основе (не позднее 15 дней после поступления предложений)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отдел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образования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177"/>
              <w:jc w:val="center"/>
            </w:pPr>
            <w:r w:rsidRPr="00883EE4"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jc w:val="both"/>
            </w:pPr>
            <w:r w:rsidRPr="00883EE4">
              <w:t>Разработка и утверждение плана мероприятий по улучшению качества работы организации по согласованию с отделом образования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план мероприятий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на постоянной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основе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директора школ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177"/>
              <w:jc w:val="center"/>
            </w:pPr>
            <w:r w:rsidRPr="00883EE4"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jc w:val="both"/>
            </w:pPr>
            <w:r w:rsidRPr="00883EE4">
              <w:t>Размещение плана мероприятий по улучшению качества работы организации на официальном сайте в сети «Интернет».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информация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на сайте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на постоянной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основе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>директора школ</w:t>
            </w:r>
          </w:p>
        </w:tc>
      </w:tr>
      <w:tr w:rsidR="00970B7D" w:rsidRPr="00883EE4" w:rsidTr="00F01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177"/>
              <w:jc w:val="center"/>
            </w:pPr>
            <w:r w:rsidRPr="00883EE4"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jc w:val="both"/>
            </w:pPr>
            <w:proofErr w:type="gramStart"/>
            <w:r w:rsidRPr="00883EE4">
              <w:t>Контроль за</w:t>
            </w:r>
            <w:proofErr w:type="gramEnd"/>
            <w:r w:rsidRPr="00883EE4">
              <w:t xml:space="preserve"> выполнением плана мероприятий по улучшению качества работы организации и учет результатов при оценке эффективности руководителя образовательной организации.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205"/>
              <w:jc w:val="center"/>
            </w:pPr>
            <w:r w:rsidRPr="00883EE4">
              <w:t>Информация о выполнении плана мероприятий по улучшению качества работы учреждения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на постоянной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основе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7D" w:rsidRPr="00883EE4" w:rsidRDefault="00970B7D" w:rsidP="00F010A8">
            <w:pPr>
              <w:ind w:right="394"/>
              <w:jc w:val="center"/>
            </w:pPr>
            <w:r w:rsidRPr="00883EE4">
              <w:t xml:space="preserve">отдел </w:t>
            </w:r>
          </w:p>
          <w:p w:rsidR="00970B7D" w:rsidRPr="00883EE4" w:rsidRDefault="00970B7D" w:rsidP="00F010A8">
            <w:pPr>
              <w:ind w:right="394"/>
              <w:jc w:val="center"/>
            </w:pPr>
            <w:r w:rsidRPr="00883EE4">
              <w:t>образования</w:t>
            </w:r>
          </w:p>
        </w:tc>
      </w:tr>
    </w:tbl>
    <w:p w:rsidR="00970B7D" w:rsidRP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970B7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70B7D" w:rsidRP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к протоколу №1 от 06.10.2015 г.</w:t>
      </w:r>
    </w:p>
    <w:p w:rsidR="00970B7D" w:rsidRP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</w:p>
    <w:p w:rsid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</w:p>
    <w:p w:rsidR="00970B7D" w:rsidRPr="006D5AD1" w:rsidRDefault="00970B7D" w:rsidP="00970B7D">
      <w:pPr>
        <w:pStyle w:val="3"/>
        <w:keepNext/>
        <w:keepLines/>
        <w:rPr>
          <w:b/>
          <w:szCs w:val="28"/>
        </w:rPr>
      </w:pPr>
      <w:r w:rsidRPr="006D5AD1">
        <w:rPr>
          <w:b/>
          <w:szCs w:val="28"/>
        </w:rPr>
        <w:t>заседания общественного Совета по проведению независимой оценки качества образовательной деятельности организаций, осуществляющих  образовательную деятельность на  территории Каширского муниципального района</w:t>
      </w:r>
    </w:p>
    <w:p w:rsidR="00970B7D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</w:p>
    <w:p w:rsidR="00970B7D" w:rsidRPr="00883EE4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</w:p>
    <w:p w:rsidR="00970B7D" w:rsidRPr="00883EE4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83EE4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970B7D" w:rsidRPr="00883EE4" w:rsidRDefault="00970B7D" w:rsidP="00970B7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  <w:r w:rsidRPr="00883E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883EE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883EE4">
        <w:rPr>
          <w:rFonts w:ascii="Times New Roman" w:hAnsi="Times New Roman" w:cs="Times New Roman"/>
        </w:rPr>
        <w:t xml:space="preserve">  Приложение №2</w:t>
      </w:r>
    </w:p>
    <w:p w:rsidR="00970B7D" w:rsidRPr="00883EE4" w:rsidRDefault="00970B7D" w:rsidP="00970B7D">
      <w:pPr>
        <w:keepNext/>
        <w:keepLines/>
        <w:jc w:val="right"/>
      </w:pPr>
      <w:r w:rsidRPr="00883EE4">
        <w:t>к приказу отдела образования</w:t>
      </w:r>
    </w:p>
    <w:p w:rsidR="00970B7D" w:rsidRPr="00883EE4" w:rsidRDefault="00970B7D" w:rsidP="00970B7D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</w:rPr>
      </w:pPr>
      <w:r w:rsidRPr="00883E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83EE4">
        <w:rPr>
          <w:rFonts w:ascii="Times New Roman" w:hAnsi="Times New Roman" w:cs="Times New Roman"/>
        </w:rPr>
        <w:t xml:space="preserve">       от  01.10.2015 г.  № 134</w:t>
      </w:r>
    </w:p>
    <w:p w:rsidR="00970B7D" w:rsidRPr="00883EE4" w:rsidRDefault="00970B7D" w:rsidP="00970B7D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</w:p>
    <w:p w:rsidR="00970B7D" w:rsidRPr="00883EE4" w:rsidRDefault="00970B7D" w:rsidP="00970B7D">
      <w:pPr>
        <w:keepNext/>
        <w:keepLines/>
        <w:jc w:val="right"/>
      </w:pPr>
    </w:p>
    <w:p w:rsidR="00970B7D" w:rsidRPr="00883EE4" w:rsidRDefault="00970B7D" w:rsidP="00970B7D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  <w:r w:rsidRPr="00883EE4">
        <w:rPr>
          <w:rFonts w:ascii="Times New Roman" w:hAnsi="Times New Roman" w:cs="Times New Roman"/>
        </w:rPr>
        <w:t>СПИСОК</w:t>
      </w:r>
    </w:p>
    <w:p w:rsidR="00970B7D" w:rsidRPr="00883EE4" w:rsidRDefault="00970B7D" w:rsidP="00970B7D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</w:rPr>
      </w:pPr>
      <w:r w:rsidRPr="00883EE4">
        <w:rPr>
          <w:rFonts w:ascii="Times New Roman" w:hAnsi="Times New Roman" w:cs="Times New Roman"/>
          <w:b w:val="0"/>
        </w:rPr>
        <w:t>образовательных организаций Каширского муниципального района для проведения</w:t>
      </w:r>
      <w:r w:rsidRPr="00883EE4">
        <w:t xml:space="preserve"> </w:t>
      </w:r>
      <w:r w:rsidRPr="00883EE4">
        <w:rPr>
          <w:rFonts w:ascii="Times New Roman" w:hAnsi="Times New Roman" w:cs="Times New Roman"/>
          <w:b w:val="0"/>
        </w:rPr>
        <w:t>независимой оценки качества образовательной деятельности в 2015/2016 учебном году</w:t>
      </w:r>
    </w:p>
    <w:p w:rsidR="00970B7D" w:rsidRPr="00883EE4" w:rsidRDefault="00970B7D" w:rsidP="00970B7D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0" w:type="auto"/>
        <w:tblLook w:val="04A0"/>
      </w:tblPr>
      <w:tblGrid>
        <w:gridCol w:w="595"/>
        <w:gridCol w:w="4797"/>
        <w:gridCol w:w="4370"/>
        <w:gridCol w:w="5024"/>
      </w:tblGrid>
      <w:tr w:rsidR="00970B7D" w:rsidRPr="00883EE4" w:rsidTr="00F010A8">
        <w:tc>
          <w:tcPr>
            <w:tcW w:w="595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883EE4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883EE4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4797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Образовательное учреждение</w:t>
            </w:r>
          </w:p>
        </w:tc>
        <w:tc>
          <w:tcPr>
            <w:tcW w:w="4370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Сроки проведения НОКО</w:t>
            </w:r>
          </w:p>
        </w:tc>
        <w:tc>
          <w:tcPr>
            <w:tcW w:w="5024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Состав независимых экспертов</w:t>
            </w:r>
          </w:p>
        </w:tc>
      </w:tr>
      <w:tr w:rsidR="00970B7D" w:rsidRPr="00883EE4" w:rsidTr="00F010A8">
        <w:tc>
          <w:tcPr>
            <w:tcW w:w="595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4797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СПДО МКОУ  «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Левороссошанская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СОШ»</w:t>
            </w:r>
          </w:p>
        </w:tc>
        <w:tc>
          <w:tcPr>
            <w:tcW w:w="4370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Ноябрь 2015</w:t>
            </w:r>
          </w:p>
        </w:tc>
        <w:tc>
          <w:tcPr>
            <w:tcW w:w="5024" w:type="dxa"/>
          </w:tcPr>
          <w:p w:rsidR="00970B7D" w:rsidRPr="00883EE4" w:rsidRDefault="00970B7D" w:rsidP="00970B7D">
            <w:pPr>
              <w:pStyle w:val="ConsPlusTitle"/>
              <w:keepNext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Моренкова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С.В., председатель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1050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районной профсоюзной организации работников образования;</w:t>
            </w:r>
          </w:p>
          <w:p w:rsidR="00970B7D" w:rsidRPr="00883EE4" w:rsidRDefault="00970B7D" w:rsidP="00970B7D">
            <w:pPr>
              <w:pStyle w:val="ConsPlusTitle"/>
              <w:keepNext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Пономарёва Н.А., председатель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родительского комитета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  МКДОУ «Каширский 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д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>/сад№1»;</w:t>
            </w:r>
          </w:p>
          <w:p w:rsidR="00970B7D" w:rsidRPr="00883EE4" w:rsidRDefault="00970B7D" w:rsidP="00970B7D">
            <w:pPr>
              <w:pStyle w:val="ConsPlusTitle"/>
              <w:keepNext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Машкова Л.П., председатель Совета МКОУ «Колодезянская СОШ».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70B7D" w:rsidRPr="00883EE4" w:rsidTr="00F010A8">
        <w:tc>
          <w:tcPr>
            <w:tcW w:w="595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797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МКОУ «Можайская СОШ»</w:t>
            </w:r>
          </w:p>
        </w:tc>
        <w:tc>
          <w:tcPr>
            <w:tcW w:w="4370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декабрь 2015</w:t>
            </w:r>
          </w:p>
        </w:tc>
        <w:tc>
          <w:tcPr>
            <w:tcW w:w="5024" w:type="dxa"/>
          </w:tcPr>
          <w:p w:rsidR="00970B7D" w:rsidRPr="00883EE4" w:rsidRDefault="00970B7D" w:rsidP="00970B7D">
            <w:pPr>
              <w:pStyle w:val="ConsPlusTitle"/>
              <w:keepNext/>
              <w:keepLines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Шевцова Е. Ф.</w:t>
            </w:r>
            <w:r>
              <w:rPr>
                <w:rFonts w:ascii="Times New Roman" w:hAnsi="Times New Roman" w:cs="Times New Roman"/>
                <w:b w:val="0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Совета</w:t>
            </w:r>
            <w:r w:rsidRPr="00883EE4">
              <w:rPr>
                <w:rFonts w:ascii="Times New Roman" w:hAnsi="Times New Roman" w:cs="Times New Roman"/>
                <w:b w:val="0"/>
              </w:rPr>
              <w:t>МКОУ</w:t>
            </w:r>
            <w:proofErr w:type="spellEnd"/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1035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«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Запрудская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СОШ»;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</w:t>
            </w:r>
            <w:r w:rsidRPr="00883EE4">
              <w:rPr>
                <w:rFonts w:ascii="Times New Roman" w:hAnsi="Times New Roman" w:cs="Times New Roman"/>
                <w:b w:val="0"/>
              </w:rPr>
              <w:t xml:space="preserve">  2.  Тюрина Г.П., председатель 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</w:t>
            </w:r>
            <w:r w:rsidRPr="00883EE4">
              <w:rPr>
                <w:rFonts w:ascii="Times New Roman" w:hAnsi="Times New Roman" w:cs="Times New Roman"/>
                <w:b w:val="0"/>
              </w:rPr>
              <w:t>Совета  МКО</w:t>
            </w:r>
            <w:r>
              <w:rPr>
                <w:rFonts w:ascii="Times New Roman" w:hAnsi="Times New Roman" w:cs="Times New Roman"/>
                <w:b w:val="0"/>
              </w:rPr>
              <w:t xml:space="preserve">У </w:t>
            </w:r>
            <w:r w:rsidRPr="00883EE4">
              <w:rPr>
                <w:rFonts w:ascii="Times New Roman" w:hAnsi="Times New Roman" w:cs="Times New Roman"/>
                <w:b w:val="0"/>
              </w:rPr>
              <w:t xml:space="preserve"> «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Краснологская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СОШ»;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103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  <w:r w:rsidRPr="00883EE4">
              <w:rPr>
                <w:rFonts w:ascii="Times New Roman" w:hAnsi="Times New Roman" w:cs="Times New Roman"/>
                <w:b w:val="0"/>
              </w:rPr>
              <w:t xml:space="preserve">Бударин В.В., председатель 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720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Совета отцов МКОУ   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720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«Каширская СОШ»</w:t>
            </w:r>
          </w:p>
        </w:tc>
      </w:tr>
      <w:tr w:rsidR="00970B7D" w:rsidRPr="00883EE4" w:rsidTr="00F010A8">
        <w:tc>
          <w:tcPr>
            <w:tcW w:w="595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797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МКОУ «Мосальская ООШ»</w:t>
            </w:r>
          </w:p>
        </w:tc>
        <w:tc>
          <w:tcPr>
            <w:tcW w:w="4370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февраль 2016</w:t>
            </w:r>
          </w:p>
        </w:tc>
        <w:tc>
          <w:tcPr>
            <w:tcW w:w="5024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69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883EE4">
              <w:rPr>
                <w:rFonts w:ascii="Times New Roman" w:hAnsi="Times New Roman" w:cs="Times New Roman"/>
                <w:b w:val="0"/>
              </w:rPr>
              <w:t xml:space="preserve">Ухина Е.В., председатель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      Совета  МКОУ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    «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Левороссошанская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СОШ»;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2.  Маслова Г.Л., председатель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     Совета  МКОУ «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Данковская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lastRenderedPageBreak/>
              <w:t xml:space="preserve">                СОШ»;</w:t>
            </w:r>
          </w:p>
          <w:p w:rsidR="00970B7D" w:rsidRPr="00883EE4" w:rsidRDefault="00970B7D" w:rsidP="00970B7D">
            <w:pPr>
              <w:pStyle w:val="ConsPlusTitle"/>
              <w:keepNext/>
              <w:keepLines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Любахина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Е.Н., председатель Совета МКОУ «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Боевская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 xml:space="preserve"> СОШ».</w:t>
            </w:r>
          </w:p>
        </w:tc>
      </w:tr>
      <w:tr w:rsidR="00970B7D" w:rsidRPr="00883EE4" w:rsidTr="00F010A8">
        <w:tc>
          <w:tcPr>
            <w:tcW w:w="595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lastRenderedPageBreak/>
              <w:t>4.</w:t>
            </w:r>
          </w:p>
        </w:tc>
        <w:tc>
          <w:tcPr>
            <w:tcW w:w="4797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МКДОУ «Каширский </w:t>
            </w:r>
            <w:proofErr w:type="spellStart"/>
            <w:r w:rsidRPr="00883EE4">
              <w:rPr>
                <w:rFonts w:ascii="Times New Roman" w:hAnsi="Times New Roman" w:cs="Times New Roman"/>
                <w:b w:val="0"/>
              </w:rPr>
              <w:t>д</w:t>
            </w:r>
            <w:proofErr w:type="spellEnd"/>
            <w:r w:rsidRPr="00883EE4">
              <w:rPr>
                <w:rFonts w:ascii="Times New Roman" w:hAnsi="Times New Roman" w:cs="Times New Roman"/>
                <w:b w:val="0"/>
              </w:rPr>
              <w:t>/сад№1»</w:t>
            </w:r>
          </w:p>
        </w:tc>
        <w:tc>
          <w:tcPr>
            <w:tcW w:w="4370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апрель 2016</w:t>
            </w:r>
          </w:p>
        </w:tc>
        <w:tc>
          <w:tcPr>
            <w:tcW w:w="5024" w:type="dxa"/>
          </w:tcPr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 1.Чвирова Т.В., председатель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 xml:space="preserve">              Совета  МКОУ «Можайская   СОШ»;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69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  <w:r w:rsidRPr="00883EE4">
              <w:rPr>
                <w:rFonts w:ascii="Times New Roman" w:hAnsi="Times New Roman" w:cs="Times New Roman"/>
                <w:b w:val="0"/>
              </w:rPr>
              <w:t xml:space="preserve">Бударин В.В., председатель 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1050"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Совета отцов МКОУ «</w:t>
            </w:r>
            <w:proofErr w:type="gramStart"/>
            <w:r w:rsidRPr="00883EE4">
              <w:rPr>
                <w:rFonts w:ascii="Times New Roman" w:hAnsi="Times New Roman" w:cs="Times New Roman"/>
                <w:b w:val="0"/>
              </w:rPr>
              <w:t>Каширская</w:t>
            </w:r>
            <w:proofErr w:type="gramEnd"/>
            <w:r w:rsidRPr="00883EE4">
              <w:rPr>
                <w:rFonts w:ascii="Times New Roman" w:hAnsi="Times New Roman" w:cs="Times New Roman"/>
                <w:b w:val="0"/>
              </w:rPr>
              <w:t xml:space="preserve"> СОШ»;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105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  <w:r w:rsidRPr="00883EE4">
              <w:rPr>
                <w:rFonts w:ascii="Times New Roman" w:hAnsi="Times New Roman" w:cs="Times New Roman"/>
                <w:b w:val="0"/>
              </w:rPr>
              <w:t xml:space="preserve">Моренкова С.В., председатель 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ind w:left="1050"/>
              <w:jc w:val="both"/>
              <w:rPr>
                <w:rFonts w:ascii="Times New Roman" w:hAnsi="Times New Roman" w:cs="Times New Roman"/>
                <w:b w:val="0"/>
              </w:rPr>
            </w:pPr>
            <w:r w:rsidRPr="00883EE4">
              <w:rPr>
                <w:rFonts w:ascii="Times New Roman" w:hAnsi="Times New Roman" w:cs="Times New Roman"/>
                <w:b w:val="0"/>
              </w:rPr>
              <w:t>районной профсоюзной организации работников образования.</w:t>
            </w:r>
          </w:p>
          <w:p w:rsidR="00970B7D" w:rsidRPr="00883EE4" w:rsidRDefault="00970B7D" w:rsidP="00F010A8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542A" w:rsidRPr="00970B7D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70B7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542A" w:rsidRPr="00970B7D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70B7D">
        <w:rPr>
          <w:rFonts w:ascii="Times New Roman" w:hAnsi="Times New Roman" w:cs="Times New Roman"/>
          <w:b/>
          <w:sz w:val="24"/>
          <w:szCs w:val="24"/>
        </w:rPr>
        <w:t xml:space="preserve">            к протоколу №1 от 06.10.2015 г.</w:t>
      </w:r>
    </w:p>
    <w:p w:rsidR="00DF542A" w:rsidRPr="00970B7D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</w:p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</w:rPr>
      </w:pPr>
    </w:p>
    <w:p w:rsidR="00DF542A" w:rsidRPr="006D5AD1" w:rsidRDefault="00DF542A" w:rsidP="00DF542A">
      <w:pPr>
        <w:pStyle w:val="3"/>
        <w:keepNext/>
        <w:keepLines/>
        <w:rPr>
          <w:b/>
          <w:szCs w:val="28"/>
        </w:rPr>
      </w:pPr>
      <w:r w:rsidRPr="006D5AD1">
        <w:rPr>
          <w:b/>
          <w:szCs w:val="28"/>
        </w:rPr>
        <w:t>заседания общественного Совета по проведению независимой оценки качества образовательной деятельности организаций, осуществляющих  образовательную деятельность на  территории Каширского муниципального района</w:t>
      </w:r>
    </w:p>
    <w:p w:rsidR="00DF542A" w:rsidRDefault="00DF542A" w:rsidP="00DF542A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</w:rPr>
      </w:pPr>
    </w:p>
    <w:p w:rsidR="001560D2" w:rsidRPr="00DB1EFE" w:rsidRDefault="001560D2" w:rsidP="006D5AD1">
      <w:pPr>
        <w:shd w:val="clear" w:color="auto" w:fill="FFFFFF"/>
        <w:spacing w:before="100" w:beforeAutospacing="1" w:line="230" w:lineRule="atLeast"/>
        <w:rPr>
          <w:rFonts w:ascii="Georgia" w:hAnsi="Georgia"/>
          <w:color w:val="000000"/>
        </w:rPr>
      </w:pPr>
    </w:p>
    <w:tbl>
      <w:tblPr>
        <w:tblpPr w:leftFromText="180" w:rightFromText="180" w:vertAnchor="text" w:horzAnchor="page" w:tblpX="11105" w:tblpY="-86"/>
        <w:tblW w:w="0" w:type="auto"/>
        <w:tblLook w:val="04A0"/>
      </w:tblPr>
      <w:tblGrid>
        <w:gridCol w:w="4145"/>
      </w:tblGrid>
      <w:tr w:rsidR="00DF542A" w:rsidTr="00DF542A">
        <w:trPr>
          <w:trHeight w:val="1549"/>
        </w:trPr>
        <w:tc>
          <w:tcPr>
            <w:tcW w:w="4145" w:type="dxa"/>
            <w:hideMark/>
          </w:tcPr>
          <w:p w:rsidR="00DF542A" w:rsidRDefault="00DF542A" w:rsidP="00DF542A">
            <w:pPr>
              <w:shd w:val="clear" w:color="auto" w:fill="FFFFFF"/>
              <w:jc w:val="righ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Приложение № 1 </w:t>
            </w:r>
          </w:p>
          <w:p w:rsidR="00DF542A" w:rsidRDefault="00DF542A" w:rsidP="00DF542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</w:rPr>
              <w:t>к</w:t>
            </w:r>
            <w:r>
              <w:rPr>
                <w:color w:val="000000"/>
                <w:spacing w:val="-8"/>
              </w:rPr>
              <w:t xml:space="preserve"> Положению о  проведении независимой </w:t>
            </w:r>
            <w:proofErr w:type="gramStart"/>
            <w:r>
              <w:rPr>
                <w:color w:val="000000"/>
                <w:spacing w:val="-6"/>
              </w:rPr>
              <w:t xml:space="preserve">оценки качества работы образовательных организаций Каширского муниципального </w:t>
            </w:r>
            <w:r>
              <w:rPr>
                <w:color w:val="000000"/>
                <w:spacing w:val="-4"/>
              </w:rPr>
              <w:t>района</w:t>
            </w:r>
            <w:proofErr w:type="gramEnd"/>
          </w:p>
        </w:tc>
      </w:tr>
    </w:tbl>
    <w:p w:rsidR="00DF542A" w:rsidRDefault="00DF542A" w:rsidP="002B2C2B">
      <w:pPr>
        <w:pStyle w:val="2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F542A" w:rsidRPr="00DF542A" w:rsidRDefault="00DF542A" w:rsidP="00DF542A">
      <w:pPr>
        <w:shd w:val="clear" w:color="auto" w:fill="FFFFFF"/>
        <w:spacing w:before="456" w:line="226" w:lineRule="exact"/>
        <w:ind w:left="-993" w:right="-42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БЛАНК</w:t>
      </w:r>
    </w:p>
    <w:p w:rsidR="00DF542A" w:rsidRDefault="002D4956" w:rsidP="00DF542A">
      <w:pPr>
        <w:pBdr>
          <w:bottom w:val="single" w:sz="12" w:space="1" w:color="auto"/>
        </w:pBdr>
        <w:shd w:val="clear" w:color="auto" w:fill="FFFFFF"/>
        <w:spacing w:line="226" w:lineRule="exact"/>
        <w:ind w:left="-993" w:right="-42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</w:t>
      </w:r>
      <w:r w:rsidR="00DF542A">
        <w:rPr>
          <w:b/>
          <w:bCs/>
          <w:color w:val="000000"/>
          <w:spacing w:val="-3"/>
          <w:sz w:val="28"/>
          <w:szCs w:val="28"/>
        </w:rPr>
        <w:t xml:space="preserve">   независимой оценки качества работы образовательной организации</w:t>
      </w:r>
    </w:p>
    <w:p w:rsidR="00DF542A" w:rsidRDefault="00DF542A" w:rsidP="00DF542A">
      <w:pPr>
        <w:pBdr>
          <w:bottom w:val="single" w:sz="12" w:space="1" w:color="auto"/>
        </w:pBdr>
        <w:shd w:val="clear" w:color="auto" w:fill="FFFFFF"/>
        <w:spacing w:line="226" w:lineRule="exact"/>
        <w:ind w:left="-993" w:right="-42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F542A" w:rsidRDefault="00DF542A" w:rsidP="00DF542A">
      <w:pPr>
        <w:shd w:val="clear" w:color="auto" w:fill="FFFFFF"/>
        <w:ind w:left="-993" w:right="-427"/>
        <w:jc w:val="center"/>
        <w:rPr>
          <w:sz w:val="24"/>
          <w:szCs w:val="24"/>
        </w:rPr>
      </w:pPr>
      <w:r>
        <w:rPr>
          <w:color w:val="000000"/>
          <w:spacing w:val="-7"/>
        </w:rPr>
        <w:t>(наименование образовательной организации)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15"/>
        <w:gridCol w:w="35"/>
        <w:gridCol w:w="5525"/>
        <w:gridCol w:w="8"/>
        <w:gridCol w:w="1267"/>
        <w:gridCol w:w="8"/>
        <w:gridCol w:w="417"/>
        <w:gridCol w:w="8"/>
        <w:gridCol w:w="559"/>
        <w:gridCol w:w="8"/>
        <w:gridCol w:w="559"/>
        <w:gridCol w:w="8"/>
        <w:gridCol w:w="4391"/>
      </w:tblGrid>
      <w:tr w:rsidR="00DF542A" w:rsidTr="00DF542A">
        <w:trPr>
          <w:trHeight w:hRule="exact" w:val="97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58" w:right="96" w:firstLine="48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color w:val="000000"/>
                <w:spacing w:val="1"/>
              </w:rPr>
              <w:t>/</w:t>
            </w:r>
            <w:proofErr w:type="spellStart"/>
            <w:r>
              <w:rPr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color w:val="000000"/>
                <w:spacing w:val="1"/>
              </w:rPr>
              <w:t>Наименование критериев и показателей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4"/>
              </w:rPr>
              <w:t>Баллы</w:t>
            </w:r>
          </w:p>
          <w:p w:rsidR="00DF542A" w:rsidRDefault="00DF542A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7"/>
              </w:rPr>
              <w:t>(</w:t>
            </w:r>
            <w:proofErr w:type="spellStart"/>
            <w:r>
              <w:rPr>
                <w:color w:val="000000"/>
                <w:spacing w:val="-7"/>
              </w:rPr>
              <w:t>максималь</w:t>
            </w:r>
            <w:proofErr w:type="spellEnd"/>
            <w:proofErr w:type="gramEnd"/>
          </w:p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</w:rPr>
              <w:t xml:space="preserve">но - </w:t>
            </w:r>
            <w:r>
              <w:rPr>
                <w:color w:val="000000"/>
                <w:spacing w:val="1"/>
                <w:lang w:val="en-US"/>
              </w:rPr>
              <w:t>3</w:t>
            </w:r>
            <w:r>
              <w:rPr>
                <w:color w:val="000000"/>
                <w:spacing w:val="1"/>
              </w:rPr>
              <w:t>7)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Оценка  экспертов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Итоговая оценка</w:t>
            </w:r>
          </w:p>
        </w:tc>
      </w:tr>
      <w:tr w:rsidR="00DF542A" w:rsidTr="00DF542A">
        <w:trPr>
          <w:trHeight w:hRule="exact" w:val="394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rPr>
                <w:sz w:val="24"/>
                <w:szCs w:val="24"/>
              </w:rPr>
            </w:pPr>
          </w:p>
          <w:p w:rsidR="00DF542A" w:rsidRDefault="00DF542A">
            <w:pPr>
              <w:rPr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rPr>
                <w:sz w:val="24"/>
                <w:szCs w:val="24"/>
              </w:rPr>
            </w:pPr>
          </w:p>
          <w:p w:rsidR="00DF542A" w:rsidRDefault="00DF54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rPr>
                <w:sz w:val="24"/>
                <w:szCs w:val="24"/>
              </w:rPr>
            </w:pPr>
          </w:p>
          <w:p w:rsidR="00DF542A" w:rsidRDefault="00DF542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57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 xml:space="preserve">Открытость    и    доступность    информации </w:t>
            </w:r>
            <w:r>
              <w:rPr>
                <w:color w:val="000000"/>
              </w:rPr>
              <w:t>об образовательной организации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813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000000"/>
                <w:spacing w:val="-15"/>
              </w:rPr>
              <w:t>1.1.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 xml:space="preserve">Наличие вывески с наименованием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6"/>
              </w:rPr>
              <w:t>, соответствующей его наименованию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69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pacing w:val="1"/>
              </w:rPr>
              <w:t xml:space="preserve">Наличие на стендах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1"/>
              </w:rPr>
              <w:t xml:space="preserve"> информации </w:t>
            </w:r>
            <w:r>
              <w:rPr>
                <w:color w:val="000000"/>
                <w:spacing w:val="-4"/>
              </w:rPr>
              <w:t>для потребителей услуг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70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1.2.1.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копия лицензии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5"/>
              </w:rPr>
              <w:t xml:space="preserve"> с приложением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84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1.2.2.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 xml:space="preserve">копия      свидетельства      о      государственной </w:t>
            </w:r>
            <w:r>
              <w:rPr>
                <w:color w:val="000000"/>
              </w:rPr>
              <w:t xml:space="preserve">аккредитации образовательной организации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60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1.2.3.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правила приема  в </w:t>
            </w:r>
            <w:r>
              <w:rPr>
                <w:color w:val="000000"/>
              </w:rPr>
              <w:t>образовательную организацию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58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1.2.4.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 xml:space="preserve">положение      о      </w:t>
            </w:r>
            <w:proofErr w:type="gramStart"/>
            <w:r>
              <w:rPr>
                <w:color w:val="000000"/>
                <w:spacing w:val="-4"/>
              </w:rPr>
              <w:t>платных</w:t>
            </w:r>
            <w:proofErr w:type="gramEnd"/>
            <w:r>
              <w:rPr>
                <w:color w:val="000000"/>
                <w:spacing w:val="-4"/>
              </w:rPr>
              <w:t xml:space="preserve">      образовательных</w:t>
            </w:r>
          </w:p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(и других) услугах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56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pacing w:val="-12"/>
              </w:rPr>
              <w:t>1.2.5.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правила      поведения      для       обучающихся, </w:t>
            </w:r>
            <w:r>
              <w:rPr>
                <w:color w:val="000000"/>
                <w:spacing w:val="-4"/>
              </w:rPr>
              <w:t>воспитанников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55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1.2.6.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номер телефона руководителя </w:t>
            </w:r>
            <w:r>
              <w:rPr>
                <w:color w:val="000000"/>
              </w:rPr>
              <w:t>образовательной организации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413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11"/>
              </w:rPr>
              <w:t>1.2.7.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номер телефона </w:t>
            </w:r>
            <w:r>
              <w:rPr>
                <w:color w:val="000000"/>
              </w:rPr>
              <w:t>образовательной организации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569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1.2.8.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наименование учредителя </w:t>
            </w:r>
            <w:r>
              <w:rPr>
                <w:color w:val="000000"/>
              </w:rPr>
              <w:t>образовательной организации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26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pacing w:val="-13"/>
              </w:rPr>
              <w:t>1.3.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41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Наличие возможности ознакомления </w:t>
            </w:r>
            <w:r>
              <w:rPr>
                <w:color w:val="000000"/>
                <w:spacing w:val="-7"/>
              </w:rPr>
              <w:t xml:space="preserve">обучающихся, воспитанников, их родителей </w:t>
            </w:r>
            <w:r>
              <w:rPr>
                <w:color w:val="000000"/>
                <w:spacing w:val="-5"/>
              </w:rPr>
              <w:t xml:space="preserve">(законных представителей) с уставом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5"/>
              </w:rPr>
              <w:t xml:space="preserve"> и реализуемыми программами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27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pacing w:val="-14"/>
              </w:rPr>
              <w:t>1.4.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499" w:hanging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Наличие собственного сайта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5"/>
              </w:rPr>
              <w:t xml:space="preserve"> и соответствие его содержания требованиям </w:t>
            </w:r>
            <w:r>
              <w:rPr>
                <w:color w:val="000000"/>
                <w:spacing w:val="-8"/>
              </w:rPr>
              <w:t>действующих нормативных правовых актов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59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pacing w:val="-13"/>
              </w:rPr>
              <w:lastRenderedPageBreak/>
              <w:t>1.5.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firstLine="14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Наличие     информации    о    режиме    работы </w:t>
            </w:r>
            <w:r>
              <w:rPr>
                <w:color w:val="000000"/>
              </w:rPr>
              <w:t>образовательной организации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03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Комфортность условий и доступность </w:t>
            </w:r>
            <w:r>
              <w:rPr>
                <w:color w:val="000000"/>
                <w:spacing w:val="-1"/>
              </w:rPr>
              <w:t xml:space="preserve">получения услуг для потребителей, в том </w:t>
            </w:r>
            <w:r>
              <w:rPr>
                <w:color w:val="000000"/>
                <w:spacing w:val="3"/>
              </w:rPr>
              <w:t xml:space="preserve">числе для граждан с ограниченными </w:t>
            </w:r>
            <w:r>
              <w:rPr>
                <w:color w:val="000000"/>
                <w:spacing w:val="2"/>
              </w:rPr>
              <w:t>возможностями здоровья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49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2,1.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Доступность  образовательной организации для граждан,  в том </w:t>
            </w:r>
            <w:r>
              <w:rPr>
                <w:color w:val="000000"/>
                <w:spacing w:val="-11"/>
              </w:rPr>
              <w:t>числе с ограниченными возможностями здоровья:</w:t>
            </w:r>
          </w:p>
          <w:p w:rsidR="00DF542A" w:rsidRDefault="00DF542A">
            <w:pPr>
              <w:shd w:val="clear" w:color="auto" w:fill="FFFFFF"/>
              <w:ind w:right="224"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нет </w:t>
            </w:r>
          </w:p>
          <w:p w:rsidR="00DF542A" w:rsidRDefault="00DF542A">
            <w:pPr>
              <w:shd w:val="clear" w:color="auto" w:fill="FFFFFF"/>
              <w:ind w:right="224" w:firstLine="5"/>
            </w:pPr>
            <w:r>
              <w:rPr>
                <w:color w:val="000000"/>
                <w:spacing w:val="-6"/>
              </w:rPr>
              <w:t>частично</w:t>
            </w:r>
          </w:p>
          <w:p w:rsidR="00DF542A" w:rsidRDefault="00DF542A">
            <w:pPr>
              <w:shd w:val="clear" w:color="auto" w:fill="FFFFFF"/>
              <w:ind w:right="224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442" w:right="432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442" w:right="432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442" w:right="432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442" w:right="432"/>
              <w:jc w:val="center"/>
            </w:pPr>
            <w:r>
              <w:rPr>
                <w:color w:val="000000"/>
              </w:rPr>
              <w:t>0 1</w:t>
            </w:r>
          </w:p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37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2.2.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 xml:space="preserve">Наличие     благоустроенной,     прилегающей    к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9"/>
              </w:rPr>
              <w:t xml:space="preserve"> территории</w:t>
            </w:r>
          </w:p>
          <w:p w:rsidR="00DF542A" w:rsidRDefault="00DF542A">
            <w:pPr>
              <w:shd w:val="clear" w:color="auto" w:fill="FFFFFF"/>
              <w:ind w:right="224" w:firstLine="5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не благоустроенная </w:t>
            </w:r>
          </w:p>
          <w:p w:rsidR="00DF542A" w:rsidRDefault="00DF542A">
            <w:pPr>
              <w:shd w:val="clear" w:color="auto" w:fill="FFFFFF"/>
              <w:ind w:right="224" w:firstLine="5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частично благоустроенная </w:t>
            </w:r>
          </w:p>
          <w:p w:rsidR="00DF542A" w:rsidRDefault="00DF542A">
            <w:pPr>
              <w:shd w:val="clear" w:color="auto" w:fill="FFFFFF"/>
              <w:ind w:right="224" w:firstLine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благоустроенная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442" w:right="437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442" w:right="437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442" w:right="437"/>
              <w:jc w:val="center"/>
            </w:pPr>
            <w:r>
              <w:rPr>
                <w:color w:val="000000"/>
              </w:rPr>
              <w:t>0 1</w:t>
            </w:r>
          </w:p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73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2.3.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Наличие </w:t>
            </w:r>
            <w:proofErr w:type="gramStart"/>
            <w:r>
              <w:rPr>
                <w:color w:val="000000"/>
                <w:spacing w:val="-7"/>
              </w:rPr>
              <w:t>эстетического внешнего вида</w:t>
            </w:r>
            <w:proofErr w:type="gramEnd"/>
            <w:r>
              <w:rPr>
                <w:color w:val="000000"/>
                <w:spacing w:val="-7"/>
              </w:rPr>
              <w:t xml:space="preserve"> и </w:t>
            </w:r>
            <w:r>
              <w:rPr>
                <w:color w:val="000000"/>
                <w:spacing w:val="-5"/>
              </w:rPr>
              <w:t xml:space="preserve">комфортности вестибюля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5"/>
              </w:rPr>
              <w:t>, мест общего пользования</w:t>
            </w:r>
          </w:p>
          <w:p w:rsidR="00DF542A" w:rsidRDefault="00DF542A">
            <w:pPr>
              <w:shd w:val="clear" w:color="auto" w:fill="FFFFFF"/>
              <w:ind w:right="224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нет </w:t>
            </w:r>
          </w:p>
          <w:p w:rsidR="00DF542A" w:rsidRDefault="00DF542A">
            <w:pPr>
              <w:shd w:val="clear" w:color="auto" w:fill="FFFFFF"/>
              <w:ind w:right="224"/>
            </w:pPr>
            <w:r>
              <w:rPr>
                <w:color w:val="000000"/>
                <w:spacing w:val="-7"/>
              </w:rPr>
              <w:t>частично</w:t>
            </w:r>
          </w:p>
          <w:p w:rsidR="00DF542A" w:rsidRDefault="00DF542A">
            <w:pPr>
              <w:shd w:val="clear" w:color="auto" w:fill="FFFFFF"/>
              <w:ind w:right="224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437" w:right="442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437" w:right="442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437" w:right="442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437" w:right="442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437" w:right="442"/>
              <w:jc w:val="center"/>
            </w:pPr>
            <w:r>
              <w:rPr>
                <w:color w:val="000000"/>
              </w:rPr>
              <w:t xml:space="preserve">0 </w:t>
            </w:r>
            <w:r>
              <w:rPr>
                <w:iCs/>
                <w:color w:val="000000"/>
              </w:rPr>
              <w:t>1</w:t>
            </w:r>
          </w:p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81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hanging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</w:rPr>
              <w:t xml:space="preserve">Наличие в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1"/>
              </w:rPr>
              <w:t xml:space="preserve"> собственной </w:t>
            </w:r>
            <w:r>
              <w:rPr>
                <w:color w:val="000000"/>
              </w:rPr>
              <w:t xml:space="preserve">(внутренней) системы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качеством </w:t>
            </w:r>
            <w:r>
              <w:rPr>
                <w:color w:val="000000"/>
                <w:spacing w:val="1"/>
              </w:rPr>
              <w:t>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3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3.1.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hanging="1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Наличие положений о текущей, </w:t>
            </w:r>
            <w:r>
              <w:rPr>
                <w:color w:val="000000"/>
                <w:spacing w:val="-7"/>
              </w:rPr>
              <w:t xml:space="preserve">промежуточной аттестации обучающихся в общеобразовательных </w:t>
            </w:r>
            <w:r>
              <w:rPr>
                <w:color w:val="000000"/>
                <w:spacing w:val="-4"/>
              </w:rPr>
              <w:t xml:space="preserve">организациях, других документов, регламентирующих внутренний </w:t>
            </w:r>
            <w:proofErr w:type="gramStart"/>
            <w:r>
              <w:rPr>
                <w:color w:val="000000"/>
                <w:spacing w:val="-4"/>
              </w:rPr>
              <w:t>контроль за</w:t>
            </w:r>
            <w:proofErr w:type="gramEnd"/>
            <w:r>
              <w:rPr>
                <w:color w:val="000000"/>
                <w:spacing w:val="-4"/>
              </w:rPr>
              <w:t xml:space="preserve"> качеством образования</w:t>
            </w:r>
          </w:p>
          <w:p w:rsidR="00DF542A" w:rsidRDefault="00DF542A">
            <w:pPr>
              <w:shd w:val="clear" w:color="auto" w:fill="FFFFFF"/>
              <w:ind w:right="224" w:hanging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127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3.2.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Наличие положения об оплате труда работников </w:t>
            </w:r>
            <w:r>
              <w:rPr>
                <w:color w:val="000000"/>
              </w:rPr>
              <w:t>образовательной организации</w:t>
            </w:r>
            <w:r>
              <w:rPr>
                <w:color w:val="000000"/>
                <w:spacing w:val="-5"/>
              </w:rPr>
              <w:t xml:space="preserve"> и распределении стимулирующей </w:t>
            </w:r>
            <w:r>
              <w:rPr>
                <w:color w:val="000000"/>
                <w:spacing w:val="-4"/>
              </w:rPr>
              <w:t>части фонда оплаты труда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06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224"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Удовлетворенность потребителей услуг </w:t>
            </w:r>
            <w:r>
              <w:rPr>
                <w:color w:val="000000"/>
              </w:rPr>
              <w:t>образовательной организации его деятельностью*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4" w:right="4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 xml:space="preserve">Средний </w:t>
            </w:r>
            <w:r>
              <w:rPr>
                <w:color w:val="000000"/>
                <w:spacing w:val="3"/>
              </w:rPr>
              <w:t>балл</w:t>
            </w:r>
          </w:p>
          <w:p w:rsidR="00DF542A" w:rsidRDefault="00DF542A">
            <w:pPr>
              <w:shd w:val="clear" w:color="auto" w:fill="FFFFFF"/>
              <w:ind w:left="24" w:right="4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(</w:t>
            </w:r>
            <w:proofErr w:type="gramStart"/>
            <w:r>
              <w:rPr>
                <w:color w:val="000000"/>
                <w:spacing w:val="-6"/>
              </w:rPr>
              <w:t xml:space="preserve">максима </w:t>
            </w:r>
            <w:proofErr w:type="spellStart"/>
            <w:r>
              <w:rPr>
                <w:color w:val="000000"/>
                <w:spacing w:val="-4"/>
              </w:rPr>
              <w:t>льно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- </w:t>
            </w:r>
            <w:r>
              <w:rPr>
                <w:color w:val="000000"/>
                <w:spacing w:val="-4"/>
                <w:lang w:val="en-US"/>
              </w:rPr>
              <w:t>1</w:t>
            </w:r>
            <w:r>
              <w:rPr>
                <w:color w:val="000000"/>
                <w:spacing w:val="-4"/>
              </w:rPr>
              <w:t>6)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06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right="224" w:hanging="1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24" w:right="4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F542A" w:rsidRDefault="00DF542A" w:rsidP="00DF542A">
      <w:pPr>
        <w:shd w:val="clear" w:color="auto" w:fill="FFFFFF"/>
        <w:spacing w:line="254" w:lineRule="exact"/>
        <w:ind w:left="-709" w:right="442"/>
        <w:jc w:val="both"/>
      </w:pPr>
      <w:r>
        <w:rPr>
          <w:color w:val="000000"/>
          <w:spacing w:val="-6"/>
        </w:rPr>
        <w:t xml:space="preserve">                 *Средний балл по образовательной </w:t>
      </w:r>
      <w:r>
        <w:rPr>
          <w:color w:val="000000"/>
        </w:rPr>
        <w:t>организации</w:t>
      </w:r>
      <w:r>
        <w:rPr>
          <w:color w:val="000000"/>
          <w:spacing w:val="-6"/>
        </w:rPr>
        <w:t xml:space="preserve"> высчитывается как отношение суммы </w:t>
      </w:r>
      <w:r>
        <w:rPr>
          <w:color w:val="000000"/>
          <w:spacing w:val="-5"/>
        </w:rPr>
        <w:t>баллов всех анкет к количеству анкетируемых.</w:t>
      </w:r>
    </w:p>
    <w:p w:rsidR="00DF542A" w:rsidRDefault="00DF542A" w:rsidP="00DF542A">
      <w:pPr>
        <w:jc w:val="both"/>
        <w:rPr>
          <w:sz w:val="28"/>
          <w:szCs w:val="28"/>
        </w:rPr>
      </w:pPr>
    </w:p>
    <w:p w:rsidR="00DF542A" w:rsidRDefault="00DF542A" w:rsidP="00DF542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522" w:tblpY="50"/>
        <w:tblW w:w="0" w:type="auto"/>
        <w:tblLook w:val="04A0"/>
      </w:tblPr>
      <w:tblGrid>
        <w:gridCol w:w="4003"/>
      </w:tblGrid>
      <w:tr w:rsidR="00DF542A" w:rsidTr="00DF542A">
        <w:trPr>
          <w:trHeight w:val="1549"/>
        </w:trPr>
        <w:tc>
          <w:tcPr>
            <w:tcW w:w="4003" w:type="dxa"/>
            <w:hideMark/>
          </w:tcPr>
          <w:p w:rsidR="00DF542A" w:rsidRDefault="00DF542A" w:rsidP="00DF542A">
            <w:pPr>
              <w:shd w:val="clear" w:color="auto" w:fill="FFFFFF"/>
              <w:jc w:val="righ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Приложение № 2 </w:t>
            </w:r>
          </w:p>
          <w:p w:rsidR="00DF542A" w:rsidRDefault="00DF542A" w:rsidP="00DF542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</w:rPr>
              <w:t>к</w:t>
            </w:r>
            <w:r>
              <w:rPr>
                <w:color w:val="000000"/>
                <w:spacing w:val="-8"/>
              </w:rPr>
              <w:t xml:space="preserve"> Положению о  проведении независимой </w:t>
            </w:r>
            <w:proofErr w:type="gramStart"/>
            <w:r>
              <w:rPr>
                <w:color w:val="000000"/>
                <w:spacing w:val="-6"/>
              </w:rPr>
              <w:t xml:space="preserve">оценки качества работы образовательных организаций Каширского муниципального </w:t>
            </w:r>
            <w:r>
              <w:rPr>
                <w:color w:val="000000"/>
                <w:spacing w:val="-4"/>
              </w:rPr>
              <w:t>района</w:t>
            </w:r>
            <w:proofErr w:type="gramEnd"/>
          </w:p>
        </w:tc>
      </w:tr>
    </w:tbl>
    <w:p w:rsidR="00DF542A" w:rsidRDefault="00DF542A" w:rsidP="00DF542A">
      <w:pPr>
        <w:jc w:val="both"/>
        <w:rPr>
          <w:sz w:val="28"/>
          <w:szCs w:val="28"/>
        </w:rPr>
      </w:pPr>
    </w:p>
    <w:p w:rsidR="00DF542A" w:rsidRDefault="00DF542A" w:rsidP="00DF542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F542A" w:rsidRDefault="00DF542A" w:rsidP="00DF542A">
      <w:pPr>
        <w:shd w:val="clear" w:color="auto" w:fill="FFFFFF"/>
        <w:ind w:left="-709" w:right="-42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F542A" w:rsidRDefault="00DF542A" w:rsidP="00DF542A">
      <w:pPr>
        <w:shd w:val="clear" w:color="auto" w:fill="FFFFFF"/>
        <w:ind w:left="-709" w:right="-42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F542A" w:rsidRDefault="00DF542A" w:rsidP="00DF542A">
      <w:pPr>
        <w:shd w:val="clear" w:color="auto" w:fill="FFFFFF"/>
        <w:ind w:left="-709" w:right="-427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АНКЕТА</w:t>
      </w:r>
    </w:p>
    <w:p w:rsidR="00DF542A" w:rsidRDefault="00DF542A" w:rsidP="00DF542A">
      <w:pPr>
        <w:shd w:val="clear" w:color="auto" w:fill="FFFFFF"/>
        <w:ind w:left="-709" w:right="-427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потребителя услуг образовательной организации </w:t>
      </w:r>
    </w:p>
    <w:p w:rsidR="00DF542A" w:rsidRDefault="00DF542A" w:rsidP="00DF542A">
      <w:pPr>
        <w:shd w:val="clear" w:color="auto" w:fill="FFFFFF"/>
        <w:ind w:left="-709" w:right="-427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«Удовлетворенность потребителей услуг образовательной организации ее деятельностью»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8224"/>
        <w:gridCol w:w="4675"/>
      </w:tblGrid>
      <w:tr w:rsidR="00DF542A" w:rsidTr="00DF542A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11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2774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Вопрос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Баллы </w:t>
            </w:r>
          </w:p>
        </w:tc>
      </w:tr>
      <w:tr w:rsidR="00DF542A" w:rsidTr="00DF542A">
        <w:trPr>
          <w:trHeight w:hRule="exact" w:val="34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(макс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6)</w:t>
            </w:r>
          </w:p>
        </w:tc>
      </w:tr>
      <w:tr w:rsidR="00DF542A" w:rsidTr="00DF542A">
        <w:trPr>
          <w:trHeight w:hRule="exact" w:val="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F542A" w:rsidTr="00DF542A">
        <w:trPr>
          <w:trHeight w:hRule="exact" w:val="111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Педагоги обсуждают с родителями вопросы обучения (воспитания) в образовательной организации (успеваемость, дисциплина и др.)</w:t>
            </w:r>
          </w:p>
          <w:p w:rsidR="00DF542A" w:rsidRDefault="00DF542A">
            <w:pPr>
              <w:shd w:val="clear" w:color="auto" w:fill="FFFFFF"/>
              <w:ind w:left="72" w:right="206"/>
              <w:jc w:val="both"/>
            </w:pPr>
            <w:r>
              <w:t>да</w:t>
            </w:r>
          </w:p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542A" w:rsidRDefault="00DF542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DF542A" w:rsidTr="00DF542A">
        <w:trPr>
          <w:trHeight w:hRule="exact" w:val="114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В образовательной организации организуются совместные мероприятия с участием родителей, детей и педагогов</w:t>
            </w:r>
          </w:p>
          <w:p w:rsidR="00DF542A" w:rsidRDefault="00DF542A">
            <w:pPr>
              <w:shd w:val="clear" w:color="auto" w:fill="FFFFFF"/>
              <w:ind w:left="72" w:right="206"/>
              <w:jc w:val="both"/>
            </w:pPr>
            <w:r>
              <w:t>да</w:t>
            </w:r>
          </w:p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542A" w:rsidRDefault="00DF542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DF542A" w:rsidTr="00DF542A">
        <w:trPr>
          <w:trHeight w:hRule="exact" w:val="140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Родителей информируют о профилактических мероприятиях по укреплению здоровья детей, проводимых в образовательной организации</w:t>
            </w:r>
          </w:p>
          <w:p w:rsidR="00DF542A" w:rsidRDefault="00DF542A">
            <w:pPr>
              <w:shd w:val="clear" w:color="auto" w:fill="FFFFFF"/>
              <w:ind w:left="72" w:right="206"/>
              <w:jc w:val="both"/>
            </w:pPr>
            <w:r>
              <w:t>да</w:t>
            </w:r>
          </w:p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DF542A" w:rsidTr="00DF542A">
        <w:trPr>
          <w:trHeight w:hRule="exact" w:val="112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Вас удовлетворяет уровень обучения (воспитания), которое получает ребенок в образовательной организации</w:t>
            </w:r>
          </w:p>
          <w:p w:rsidR="00DF542A" w:rsidRDefault="00DF542A">
            <w:pPr>
              <w:shd w:val="clear" w:color="auto" w:fill="FFFFFF"/>
              <w:ind w:left="72" w:right="206"/>
            </w:pPr>
            <w:r>
              <w:t>да</w:t>
            </w:r>
          </w:p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DF542A" w:rsidTr="00DF542A">
        <w:trPr>
          <w:trHeight w:hRule="exact" w:val="82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t>Педагоги учитывают индивидуальные особенности каждого ребенка</w:t>
            </w:r>
          </w:p>
          <w:p w:rsidR="00DF542A" w:rsidRDefault="00DF542A">
            <w:pPr>
              <w:shd w:val="clear" w:color="auto" w:fill="FFFFFF"/>
              <w:ind w:left="72" w:right="206"/>
            </w:pPr>
            <w:r>
              <w:t>да</w:t>
            </w:r>
          </w:p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DF542A" w:rsidTr="00DF542A">
        <w:trPr>
          <w:trHeight w:hRule="exact" w:val="60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Сотрудники образовательной организации доброжелательно относится к Вам и Вашему ребенку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right="154"/>
              <w:jc w:val="right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да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DF542A" w:rsidTr="00DF542A">
        <w:trPr>
          <w:trHeight w:hRule="exact" w:val="2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нет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F542A" w:rsidTr="00DF542A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right="182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Оцените уровень доступности информации о деятельности образовательной организации: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высокий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DF542A" w:rsidTr="00DF542A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средний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34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низкий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F542A" w:rsidTr="00DF542A">
        <w:trPr>
          <w:trHeight w:hRule="exact" w:val="9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right="197"/>
              <w:jc w:val="right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right="197"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tabs>
                <w:tab w:val="left" w:pos="6309"/>
              </w:tabs>
              <w:spacing w:line="230" w:lineRule="exact"/>
              <w:ind w:left="72" w:right="206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 xml:space="preserve">Оцените уровень комфортности и доступности получения услуг для </w:t>
            </w:r>
            <w:r>
              <w:rPr>
                <w:color w:val="000000"/>
                <w:spacing w:val="-6"/>
              </w:rPr>
              <w:t xml:space="preserve">потребителей, в том числе для граждан с </w:t>
            </w:r>
            <w:r>
              <w:rPr>
                <w:color w:val="000000"/>
                <w:spacing w:val="-9"/>
              </w:rPr>
              <w:t>ограниченными возможностями здоровья</w:t>
            </w:r>
            <w:r>
              <w:rPr>
                <w:color w:val="000000"/>
                <w:spacing w:val="-8"/>
              </w:rPr>
              <w:t xml:space="preserve"> </w:t>
            </w:r>
          </w:p>
          <w:p w:rsidR="00DF542A" w:rsidRDefault="00DF542A">
            <w:pPr>
              <w:shd w:val="clear" w:color="auto" w:fill="FFFFFF"/>
              <w:tabs>
                <w:tab w:val="left" w:pos="6309"/>
              </w:tabs>
              <w:spacing w:line="230" w:lineRule="exact"/>
              <w:ind w:left="72" w:right="2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высокий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</w:rPr>
            </w:pPr>
          </w:p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DF542A" w:rsidTr="00DF542A">
        <w:trPr>
          <w:trHeight w:hRule="exact" w:val="27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tabs>
                <w:tab w:val="left" w:pos="6309"/>
              </w:tabs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средний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  <w:p w:rsidR="00DF542A" w:rsidRDefault="00DF542A">
            <w:pPr>
              <w:shd w:val="clear" w:color="auto" w:fill="FFFFFF"/>
              <w:ind w:left="72" w:right="206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tabs>
                <w:tab w:val="left" w:pos="6309"/>
              </w:tabs>
              <w:ind w:left="72" w:right="206"/>
              <w:rPr>
                <w:sz w:val="24"/>
                <w:szCs w:val="24"/>
              </w:rPr>
            </w:pPr>
            <w:r>
              <w:rPr>
                <w:color w:val="000000"/>
                <w:spacing w:val="-9"/>
              </w:rPr>
              <w:t>низкий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F542A" w:rsidTr="00DF542A">
        <w:trPr>
          <w:trHeight w:hRule="exact" w:val="8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tabs>
                <w:tab w:val="left" w:pos="6309"/>
              </w:tabs>
              <w:ind w:left="72" w:right="206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ind w:left="72" w:right="206"/>
              <w:jc w:val="center"/>
              <w:rPr>
                <w:sz w:val="24"/>
                <w:szCs w:val="24"/>
              </w:rPr>
            </w:pPr>
          </w:p>
        </w:tc>
      </w:tr>
      <w:tr w:rsidR="00DF542A" w:rsidTr="00DF542A">
        <w:trPr>
          <w:trHeight w:hRule="exact" w:val="242"/>
        </w:trPr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</w:rPr>
              <w:t>ИТОГО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2A" w:rsidRDefault="00DF5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F542A" w:rsidRDefault="00DF542A" w:rsidP="00DF542A">
      <w:pPr>
        <w:spacing w:before="120"/>
        <w:ind w:right="159"/>
        <w:jc w:val="center"/>
        <w:rPr>
          <w:bCs/>
          <w:color w:val="000000"/>
          <w:sz w:val="28"/>
          <w:szCs w:val="28"/>
        </w:rPr>
      </w:pPr>
    </w:p>
    <w:p w:rsidR="00DF542A" w:rsidRDefault="00DF542A" w:rsidP="00DF542A">
      <w:pPr>
        <w:spacing w:before="120"/>
        <w:ind w:right="159"/>
        <w:jc w:val="center"/>
        <w:rPr>
          <w:bCs/>
          <w:color w:val="000000"/>
          <w:sz w:val="28"/>
          <w:szCs w:val="28"/>
        </w:rPr>
      </w:pPr>
    </w:p>
    <w:p w:rsidR="00DF542A" w:rsidRDefault="00DF542A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p w:rsidR="001560D2" w:rsidRDefault="001560D2" w:rsidP="002B2C2B">
      <w:pPr>
        <w:pStyle w:val="2"/>
        <w:keepNext/>
        <w:keepLines/>
        <w:jc w:val="both"/>
        <w:rPr>
          <w:sz w:val="28"/>
          <w:szCs w:val="28"/>
        </w:rPr>
      </w:pPr>
    </w:p>
    <w:sectPr w:rsidR="001560D2" w:rsidSect="00970B7D">
      <w:pgSz w:w="16838" w:h="11906" w:orient="landscape"/>
      <w:pgMar w:top="850" w:right="70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B9"/>
    <w:multiLevelType w:val="hybridMultilevel"/>
    <w:tmpl w:val="6834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7EFE"/>
    <w:multiLevelType w:val="hybridMultilevel"/>
    <w:tmpl w:val="BD8C1478"/>
    <w:lvl w:ilvl="0" w:tplc="6400E6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331808"/>
    <w:multiLevelType w:val="hybridMultilevel"/>
    <w:tmpl w:val="C2C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F76"/>
    <w:multiLevelType w:val="hybridMultilevel"/>
    <w:tmpl w:val="E9E6C4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112"/>
    <w:multiLevelType w:val="hybridMultilevel"/>
    <w:tmpl w:val="BAB8D0C8"/>
    <w:lvl w:ilvl="0" w:tplc="C3CC1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B0F44"/>
    <w:multiLevelType w:val="hybridMultilevel"/>
    <w:tmpl w:val="4D9EFD62"/>
    <w:lvl w:ilvl="0" w:tplc="25D028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D7F0F1F"/>
    <w:multiLevelType w:val="multilevel"/>
    <w:tmpl w:val="B0DA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C382B"/>
    <w:multiLevelType w:val="hybridMultilevel"/>
    <w:tmpl w:val="FD881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2C2B"/>
    <w:rsid w:val="0007366F"/>
    <w:rsid w:val="000D6F97"/>
    <w:rsid w:val="00106A33"/>
    <w:rsid w:val="001206D7"/>
    <w:rsid w:val="0012709F"/>
    <w:rsid w:val="001560D2"/>
    <w:rsid w:val="001F69DA"/>
    <w:rsid w:val="0028459C"/>
    <w:rsid w:val="002B2C2B"/>
    <w:rsid w:val="002D4956"/>
    <w:rsid w:val="00310B86"/>
    <w:rsid w:val="00320BD4"/>
    <w:rsid w:val="003B7A4E"/>
    <w:rsid w:val="00415E5E"/>
    <w:rsid w:val="004C6230"/>
    <w:rsid w:val="004D2B04"/>
    <w:rsid w:val="0052495B"/>
    <w:rsid w:val="005765EC"/>
    <w:rsid w:val="00631939"/>
    <w:rsid w:val="00655605"/>
    <w:rsid w:val="006D5AD1"/>
    <w:rsid w:val="006F2C43"/>
    <w:rsid w:val="00800910"/>
    <w:rsid w:val="008D15CC"/>
    <w:rsid w:val="00970B7D"/>
    <w:rsid w:val="00AB62DE"/>
    <w:rsid w:val="00AF6842"/>
    <w:rsid w:val="00B02707"/>
    <w:rsid w:val="00BD37C6"/>
    <w:rsid w:val="00BE0F98"/>
    <w:rsid w:val="00C02F4E"/>
    <w:rsid w:val="00C13E6D"/>
    <w:rsid w:val="00C411DC"/>
    <w:rsid w:val="00CD2A5E"/>
    <w:rsid w:val="00D44D21"/>
    <w:rsid w:val="00D46B38"/>
    <w:rsid w:val="00DB2286"/>
    <w:rsid w:val="00DC6FDD"/>
    <w:rsid w:val="00DF542A"/>
    <w:rsid w:val="00E37721"/>
    <w:rsid w:val="00E912EE"/>
    <w:rsid w:val="00EA4BBB"/>
    <w:rsid w:val="00EB6C10"/>
    <w:rsid w:val="00EE5C46"/>
    <w:rsid w:val="00F71A91"/>
    <w:rsid w:val="00FA1B5E"/>
    <w:rsid w:val="00FC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2C2B"/>
    <w:pPr>
      <w:jc w:val="right"/>
    </w:pPr>
    <w:rPr>
      <w:sz w:val="32"/>
    </w:rPr>
  </w:style>
  <w:style w:type="character" w:customStyle="1" w:styleId="20">
    <w:name w:val="Основной текст 2 Знак"/>
    <w:basedOn w:val="a0"/>
    <w:link w:val="2"/>
    <w:rsid w:val="002B2C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2B2C2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2B2C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B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DC6FDD"/>
    <w:pPr>
      <w:spacing w:after="0" w:line="240" w:lineRule="auto"/>
    </w:pPr>
  </w:style>
  <w:style w:type="paragraph" w:customStyle="1" w:styleId="ConsPlusNormal">
    <w:name w:val="ConsPlusNormal"/>
    <w:rsid w:val="0097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0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D6037-B8CD-48AB-8861-FF94A4C0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ученик</cp:lastModifiedBy>
  <cp:revision>20</cp:revision>
  <cp:lastPrinted>2016-01-29T07:04:00Z</cp:lastPrinted>
  <dcterms:created xsi:type="dcterms:W3CDTF">2015-05-28T10:30:00Z</dcterms:created>
  <dcterms:modified xsi:type="dcterms:W3CDTF">2016-01-29T07:15:00Z</dcterms:modified>
</cp:coreProperties>
</file>