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руководитель отдела образования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администрации </w:t>
      </w:r>
      <w:proofErr w:type="gramStart"/>
      <w:r w:rsidRPr="00C12A1E">
        <w:rPr>
          <w:rFonts w:ascii="Times New Roman" w:hAnsi="Times New Roman" w:cs="Times New Roman"/>
          <w:sz w:val="24"/>
          <w:szCs w:val="24"/>
          <w:lang w:eastAsia="ru-RU"/>
        </w:rPr>
        <w:t>Каширского</w:t>
      </w:r>
      <w:proofErr w:type="gramEnd"/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муниципального района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Л.Е. Еренкова </w:t>
      </w:r>
    </w:p>
    <w:p w:rsidR="007F0069" w:rsidRPr="00C12A1E" w:rsidRDefault="006269D1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 приказ № 120 от 31.08.2016г)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Л А Н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работы отдела образования администрации Каширского муниципального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района на 201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6/2017 учебный год</w:t>
      </w: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11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Основной задачей системы образования Каширского муниципального района в 2016-2017учебном году является: «Повышение качества образования и эффективности управления образовательной системой района».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3731" w:rsidRPr="00BD788F" w:rsidRDefault="007F0069" w:rsidP="0023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Цели:</w:t>
      </w:r>
      <w:r w:rsidR="00233731"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3731" w:rsidRPr="00BD788F" w:rsidRDefault="00233731" w:rsidP="0023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33731" w:rsidRPr="00BD788F" w:rsidRDefault="00233731" w:rsidP="0023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1.Внедрение развивающих методик организации учебных занятий  </w:t>
      </w:r>
    </w:p>
    <w:p w:rsidR="00233731" w:rsidRPr="00BD788F" w:rsidRDefault="00233731" w:rsidP="0023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>2.Обеспечение деятельности    по созданию материально-технических условий</w:t>
      </w:r>
    </w:p>
    <w:p w:rsidR="007F0069" w:rsidRPr="00BD788F" w:rsidRDefault="00233731" w:rsidP="0011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F0069" w:rsidRPr="00BD788F">
        <w:rPr>
          <w:rFonts w:ascii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="007F0069" w:rsidRPr="00BD788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F0069" w:rsidRPr="00BD788F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знаний, уровнем образовательных компетенций обучающихся с учетом требований единого государственного экзамена.</w:t>
      </w:r>
    </w:p>
    <w:p w:rsidR="007F0069" w:rsidRPr="00BD788F" w:rsidRDefault="00233731" w:rsidP="0011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</w:rPr>
        <w:t>4</w:t>
      </w:r>
      <w:r w:rsidR="007F0069" w:rsidRPr="00BD788F">
        <w:rPr>
          <w:rFonts w:ascii="Times New Roman" w:hAnsi="Times New Roman" w:cs="Times New Roman"/>
          <w:sz w:val="24"/>
          <w:szCs w:val="24"/>
        </w:rPr>
        <w:t xml:space="preserve">.Создание </w:t>
      </w:r>
      <w:r w:rsidR="007F0069" w:rsidRPr="00BD788F">
        <w:rPr>
          <w:rFonts w:ascii="Times New Roman" w:hAnsi="Times New Roman" w:cs="Times New Roman"/>
          <w:sz w:val="24"/>
          <w:szCs w:val="24"/>
          <w:lang w:eastAsia="ru-RU"/>
        </w:rPr>
        <w:t>условий для обеспечения ФГОС НОО для детей с ОВЗ и УО</w:t>
      </w:r>
      <w:r w:rsidR="007F0069" w:rsidRPr="00BD7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069" w:rsidRPr="00BD788F" w:rsidRDefault="00233731" w:rsidP="00111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88F">
        <w:rPr>
          <w:rFonts w:ascii="Times New Roman" w:hAnsi="Times New Roman" w:cs="Times New Roman"/>
          <w:sz w:val="24"/>
          <w:szCs w:val="24"/>
        </w:rPr>
        <w:t>5</w:t>
      </w:r>
      <w:r w:rsidR="007F0069" w:rsidRPr="00BD788F">
        <w:rPr>
          <w:rFonts w:ascii="Times New Roman" w:hAnsi="Times New Roman" w:cs="Times New Roman"/>
          <w:sz w:val="24"/>
          <w:szCs w:val="24"/>
        </w:rPr>
        <w:t>.Максимально эффективно использовать возможности созданной образовательной среды для выстраивания индивидуального маршрута каждого обучающегося.</w:t>
      </w:r>
    </w:p>
    <w:p w:rsidR="007F0069" w:rsidRPr="00BD788F" w:rsidRDefault="00233731" w:rsidP="001115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788F">
        <w:rPr>
          <w:rFonts w:ascii="Times New Roman" w:hAnsi="Times New Roman" w:cs="Times New Roman"/>
          <w:sz w:val="24"/>
          <w:szCs w:val="24"/>
        </w:rPr>
        <w:t>6</w:t>
      </w:r>
      <w:r w:rsidR="007F0069" w:rsidRPr="00BD788F">
        <w:rPr>
          <w:rFonts w:ascii="Times New Roman" w:hAnsi="Times New Roman" w:cs="Times New Roman"/>
          <w:sz w:val="24"/>
          <w:szCs w:val="24"/>
        </w:rPr>
        <w:t>.Обеспечение транспортной доступности обучающихся к современной образовательной инфраструктуре в рамках сетевого взаимодействия</w:t>
      </w:r>
      <w:proofErr w:type="gramEnd"/>
    </w:p>
    <w:p w:rsidR="007F0069" w:rsidRPr="00BD788F" w:rsidRDefault="0010724A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7F0069" w:rsidRPr="00BD788F">
        <w:rPr>
          <w:rFonts w:ascii="Times New Roman" w:hAnsi="Times New Roman" w:cs="Times New Roman"/>
          <w:sz w:val="24"/>
          <w:szCs w:val="24"/>
          <w:lang w:eastAsia="ru-RU"/>
        </w:rPr>
        <w:t>Эффективное использование электронных образовательных ресурсов.</w:t>
      </w:r>
    </w:p>
    <w:p w:rsidR="007F0069" w:rsidRPr="00BD788F" w:rsidRDefault="0010724A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7F0069" w:rsidRPr="00BD788F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 решению вопросов комплексной безопасности общеобразовательных учреждений.</w:t>
      </w:r>
    </w:p>
    <w:p w:rsidR="007F0069" w:rsidRPr="00BD788F" w:rsidRDefault="0010724A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F0069" w:rsidRPr="00BD788F">
        <w:rPr>
          <w:rFonts w:ascii="Times New Roman" w:hAnsi="Times New Roman" w:cs="Times New Roman"/>
          <w:sz w:val="24"/>
          <w:szCs w:val="24"/>
          <w:lang w:eastAsia="ru-RU"/>
        </w:rPr>
        <w:t>.Реализации концепции воспитательной работы в образовательных учреждениях, совершенствования работы по воспитанию учащихся, формирование у школьников гражданской ответственности, патриотизма, духовности, нравственности, культуры, инициативности, самостоятельности и толерантности.</w:t>
      </w:r>
    </w:p>
    <w:p w:rsidR="00233731" w:rsidRPr="00BD788F" w:rsidRDefault="0010724A" w:rsidP="0023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="00233731"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>.Обеспечение деятельности по созданию РППС</w:t>
      </w:r>
    </w:p>
    <w:p w:rsidR="00233731" w:rsidRPr="00BD788F" w:rsidRDefault="0010724A" w:rsidP="0023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>11.</w:t>
      </w:r>
      <w:r w:rsidR="00233731"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>Обеспечение финансово-экономической эффективности ДОО</w:t>
      </w:r>
    </w:p>
    <w:p w:rsidR="00233731" w:rsidRPr="00BD788F" w:rsidRDefault="0010724A" w:rsidP="0023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>12.Раз</w:t>
      </w:r>
      <w:r w:rsidR="00233731"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работка  эффективных организационных моделей реализации ФГОС </w:t>
      </w:r>
      <w:proofErr w:type="gramStart"/>
      <w:r w:rsidR="00233731" w:rsidRPr="00BD788F"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</w:p>
    <w:p w:rsidR="00233731" w:rsidRPr="00BD788F" w:rsidRDefault="00233731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171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Еженедельная циклограмма работы:</w:t>
      </w: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- </w:t>
      </w:r>
      <w:proofErr w:type="gramStart"/>
      <w:r w:rsidRPr="00BD788F">
        <w:rPr>
          <w:rFonts w:ascii="Times New Roman" w:hAnsi="Times New Roman" w:cs="Times New Roman"/>
          <w:sz w:val="24"/>
          <w:szCs w:val="24"/>
          <w:lang w:eastAsia="ru-RU"/>
        </w:rPr>
        <w:t>оперативные</w:t>
      </w:r>
      <w:proofErr w:type="gramEnd"/>
      <w:r w:rsidRPr="00BD788F">
        <w:rPr>
          <w:rFonts w:ascii="Times New Roman" w:hAnsi="Times New Roman" w:cs="Times New Roman"/>
          <w:sz w:val="24"/>
          <w:szCs w:val="24"/>
          <w:lang w:eastAsia="ru-RU"/>
        </w:rPr>
        <w:t xml:space="preserve"> совещание.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Четверг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совещания, семинары директоров ОУ и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заведующих детскими садами, заседания РМО.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совещание заместителей директоров школ,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>профессиональные конкурсы.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>- предметные олимпиады, спортивные     соревнования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Воскресенье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районные спортивные соревнования. 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Ежемесячная циклограмма работы: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6237"/>
        <w:gridCol w:w="2410"/>
      </w:tblGrid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года. Выезды на «Праздник первого звонка»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планированию учебно-воспитательной деятельности в общеобразовательных учреждениях.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Тарификация.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отчетов ОШ-1, РИК, других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подготовке ОУ к работе в зимних условиях.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районных методических служб.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общественных инспекторов по охране прав детей.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отчетности по трудоустройству и поступлению в учебные заведения.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соблюдения правил охраны труда и техники безопасности в ОУ.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нормативного документа по организации горячего питания в ОУ.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предупреждению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детско-дорожно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летней оздоровительной кампании.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тестирование, направленное на раннее выявление не медицинского потребления наркотических средств.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списков детей-инвалидов.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учащихся в соответствии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Всеобучем.</w:t>
            </w:r>
          </w:p>
          <w:p w:rsidR="007F0069" w:rsidRPr="00BD788F" w:rsidRDefault="00C8120D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организации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дистанционного обучения.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нормативного документа на выплаты стипендий отличникам учебы 10-11 классов. </w:t>
            </w:r>
          </w:p>
          <w:p w:rsidR="007F0069" w:rsidRPr="00BD788F" w:rsidRDefault="007F0069" w:rsidP="001115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учащихся, прибывших из Украины.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Всероссийской олимпиады школьников.</w:t>
            </w:r>
          </w:p>
          <w:p w:rsidR="007F0069" w:rsidRPr="00BD788F" w:rsidRDefault="007F0069" w:rsidP="00C12A1E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школьных котельных к отопительному сезону.</w:t>
            </w:r>
          </w:p>
          <w:p w:rsidR="007F0069" w:rsidRPr="00BD788F" w:rsidRDefault="007F0069" w:rsidP="001115C9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 - правовых документов по организации мероприятий по организации пожарной безопасности в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зимний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C8120D" w:rsidRPr="00BD788F" w:rsidRDefault="00C8120D" w:rsidP="001115C9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Мониоринг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НОО для детей с ОВЗ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районного этапа Всероссийской олимпиады школьников.</w:t>
            </w:r>
          </w:p>
          <w:p w:rsidR="007F0069" w:rsidRPr="00BD788F" w:rsidRDefault="007F0069" w:rsidP="00C12A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заявок на государственную (итоговую) аттестацию 9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условий проживания детей - сирот и опекаемых детей.</w:t>
            </w:r>
          </w:p>
          <w:p w:rsidR="007F0069" w:rsidRPr="00BD788F" w:rsidRDefault="007F0069" w:rsidP="00CA10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учащихся, пропускающих занятия без уважительной причины за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  <w:p w:rsidR="007F0069" w:rsidRPr="00BD788F" w:rsidRDefault="007F0069" w:rsidP="00592F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организации итогового сочинения в 11 классах.</w:t>
            </w:r>
          </w:p>
          <w:p w:rsidR="00C8120D" w:rsidRPr="00BD788F" w:rsidRDefault="00C8120D" w:rsidP="00592F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конкурса «Воспитатель года»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Всероссийской олимпиады школьников.</w:t>
            </w:r>
          </w:p>
          <w:p w:rsidR="007F0069" w:rsidRPr="00BD788F" w:rsidRDefault="007F0069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несчастным случаям и травматизму среди обучающихся и работников за год.</w:t>
            </w:r>
          </w:p>
          <w:p w:rsidR="007F0069" w:rsidRPr="00BD788F" w:rsidRDefault="00C8120D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аттестационной комиссии руководителей ОУ</w:t>
            </w:r>
          </w:p>
          <w:p w:rsidR="007F0069" w:rsidRPr="00BD788F" w:rsidRDefault="007F0069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бюджета учреждений образования на следующий финансовый год.</w:t>
            </w:r>
          </w:p>
          <w:p w:rsidR="007F0069" w:rsidRPr="00BD788F" w:rsidRDefault="007F0069" w:rsidP="000754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в 11 классах.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37" w:type="dxa"/>
          </w:tcPr>
          <w:p w:rsidR="007F0069" w:rsidRPr="00BD788F" w:rsidRDefault="00C8120D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Областной этап Всероссийской олимпиады школьников.</w:t>
            </w:r>
          </w:p>
          <w:p w:rsidR="007F0069" w:rsidRPr="00BD788F" w:rsidRDefault="00F94400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учета учащихся, не посещающих и часто пропускающих учебные занятия</w:t>
            </w:r>
            <w:proofErr w:type="gramStart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прибывших и убывших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7F0069" w:rsidRPr="00BD788F" w:rsidRDefault="00F94400" w:rsidP="00F944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кандидатур учащихся на назначение стипендий.</w:t>
            </w:r>
          </w:p>
          <w:p w:rsidR="007F0069" w:rsidRPr="00BD788F" w:rsidRDefault="00F94400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базы данных учащихся 9 и 11 классов для проведения государственной итоговой аттестации.</w:t>
            </w:r>
          </w:p>
          <w:p w:rsidR="007F0069" w:rsidRPr="00BD788F" w:rsidRDefault="007F0069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C8120D" w:rsidRPr="00BD788F" w:rsidRDefault="00C8120D" w:rsidP="00C812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Муниципальный этап конкурса «Учитель года».</w:t>
            </w:r>
          </w:p>
          <w:p w:rsidR="007F0069" w:rsidRPr="00BD788F" w:rsidRDefault="00F94400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.Работа с материалами по представлению к награждению работников ОУ.</w:t>
            </w:r>
          </w:p>
          <w:p w:rsidR="007F0069" w:rsidRPr="00BD788F" w:rsidRDefault="00F94400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базой данных уч-ся 11 </w:t>
            </w:r>
            <w:proofErr w:type="spellStart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для проведения ЕГЭ, с базой данных учащихся 9 классов для проведения ОГЭ.</w:t>
            </w:r>
          </w:p>
          <w:p w:rsidR="007F0069" w:rsidRPr="00BD788F" w:rsidRDefault="007F0069" w:rsidP="00F944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учащихся часто пропускающих занятия без уважительной причины за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четверть.</w:t>
            </w:r>
          </w:p>
          <w:p w:rsidR="007F0069" w:rsidRPr="00BD788F" w:rsidRDefault="007F0069" w:rsidP="00E368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работы ОУ по дистанционному обучению.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организации летнего оздоровительного отдыха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базой данных 9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для ГИА</w:t>
            </w:r>
          </w:p>
          <w:p w:rsidR="007F0069" w:rsidRPr="00BD788F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аккредитации общественных наблюдателей для проведения ГИА. 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аттестации.</w:t>
            </w:r>
          </w:p>
          <w:p w:rsidR="007F0069" w:rsidRPr="00BD788F" w:rsidRDefault="007F0069" w:rsidP="00592F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учебных пятидневных сборов с юношами 10 классов.</w:t>
            </w:r>
          </w:p>
          <w:p w:rsidR="007F0069" w:rsidRPr="00BD788F" w:rsidRDefault="007F0069" w:rsidP="00592F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комиссии по приемке лагерей.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  <w:p w:rsidR="007F0069" w:rsidRPr="00BD788F" w:rsidRDefault="007F0069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учащихся:</w:t>
            </w:r>
          </w:p>
          <w:p w:rsidR="007F0069" w:rsidRPr="00BD788F" w:rsidRDefault="007F0069" w:rsidP="00F94400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пришкольных лагерей;</w:t>
            </w:r>
          </w:p>
          <w:p w:rsidR="007F0069" w:rsidRPr="00BD788F" w:rsidRDefault="007F0069" w:rsidP="00592FD5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оборонно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спортивного лагеря.</w:t>
            </w:r>
          </w:p>
          <w:p w:rsidR="007F0069" w:rsidRPr="00BD788F" w:rsidRDefault="007F0069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 по итогам учебного года.</w:t>
            </w:r>
          </w:p>
          <w:p w:rsidR="007F0069" w:rsidRPr="00BD788F" w:rsidRDefault="007F0069" w:rsidP="00592F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приемке школ к новому учебному году.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6237" w:type="dxa"/>
          </w:tcPr>
          <w:p w:rsidR="007F0069" w:rsidRPr="00BD788F" w:rsidRDefault="007F0069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1.Работа комиссии по подгото</w:t>
            </w:r>
            <w:r w:rsidR="00F94400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вке  образовательного учреждений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новому учебному году.</w:t>
            </w:r>
          </w:p>
          <w:p w:rsidR="007F0069" w:rsidRPr="00BD788F" w:rsidRDefault="007F0069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2.Мониторинг работы школьных автобусов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237" w:type="dxa"/>
          </w:tcPr>
          <w:p w:rsidR="007F0069" w:rsidRPr="00BD788F" w:rsidRDefault="007F0069" w:rsidP="007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1.Подготовка и проведение августовской конференции работников образования.</w:t>
            </w:r>
          </w:p>
          <w:p w:rsidR="007F0069" w:rsidRPr="00BD788F" w:rsidRDefault="007F0069" w:rsidP="007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Организационные меры по реализации основных задач по обеспечению устойчивого функционирования и развития системы образования района.</w:t>
      </w:r>
      <w:proofErr w:type="gramEnd"/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4735"/>
        <w:gridCol w:w="2126"/>
        <w:gridCol w:w="37"/>
        <w:gridCol w:w="2090"/>
      </w:tblGrid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12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реализации мероприятий приоритетного национального проекта «Образование»</w:t>
            </w:r>
          </w:p>
        </w:tc>
        <w:tc>
          <w:tcPr>
            <w:tcW w:w="212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5" w:type="dxa"/>
          </w:tcPr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реализации мероприятий национальной образовательной инициативы «Наша новая школа».</w:t>
            </w:r>
          </w:p>
        </w:tc>
        <w:tc>
          <w:tcPr>
            <w:tcW w:w="2126" w:type="dxa"/>
          </w:tcPr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7F0069" w:rsidRPr="00BD788F">
        <w:trPr>
          <w:trHeight w:val="249"/>
        </w:trPr>
        <w:tc>
          <w:tcPr>
            <w:tcW w:w="9678" w:type="dxa"/>
            <w:gridSpan w:val="5"/>
            <w:tcBorders>
              <w:left w:val="nil"/>
              <w:right w:val="nil"/>
            </w:tcBorders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Совещание руководителей ОУ.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совещания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питания учащихся в 2016/17учебном году.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Итоги летней оздоровительной кампании.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3.О подборе кандидатур на</w:t>
            </w:r>
            <w:r w:rsidR="00F94400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именную стипендию правительства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5" w:type="dxa"/>
          </w:tcPr>
          <w:p w:rsidR="007F0069" w:rsidRPr="00BD788F" w:rsidRDefault="007F0069" w:rsidP="00F8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1.О ведении сайтов образовательных организаций в соответствии с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и обновления информации об образовательной организации».</w:t>
            </w:r>
          </w:p>
          <w:p w:rsidR="007F0069" w:rsidRPr="00BD788F" w:rsidRDefault="007F0069" w:rsidP="00E94B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069" w:rsidRPr="00BD788F" w:rsidRDefault="007F0069" w:rsidP="00E94B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Деятельность  отдела образования и образовательных учреждений по исполнению Федерального закона  № 120-ФЗ.</w:t>
            </w:r>
          </w:p>
          <w:p w:rsidR="007F0069" w:rsidRPr="00BD788F" w:rsidRDefault="007F0069" w:rsidP="00E94B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B1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B1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B1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F0069" w:rsidRPr="00BD788F" w:rsidRDefault="007F0069" w:rsidP="00BB1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проведения итогового сочинения учащихся 11 классов в 2016 году.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 w:rsidTr="00BB104B">
        <w:trPr>
          <w:trHeight w:val="2205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7F0069" w:rsidRPr="00BD788F" w:rsidRDefault="007F0069" w:rsidP="00A6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ОУ по усилению мер по  пожарной и антитеррористической безопасности в преддверии Новогодних  и Рождественских праздников</w:t>
            </w:r>
          </w:p>
          <w:p w:rsidR="0010724A" w:rsidRPr="00BD788F" w:rsidRDefault="007F0069" w:rsidP="0077219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Итоги финансово-хозяйственной деятельности в 2016 году. </w:t>
            </w:r>
          </w:p>
          <w:p w:rsidR="007F0069" w:rsidRPr="00BD788F" w:rsidRDefault="0010724A" w:rsidP="0077219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>Задачи по освоению бюджета 2017 года.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 А.Н.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7F0069" w:rsidRPr="00BD788F" w:rsidRDefault="0010724A" w:rsidP="00E3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Итоги школьного и муниципального этапов Всероссийской олимпиады школьников 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5" w:type="dxa"/>
          </w:tcPr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6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учащихся в форме ЕГЭ и ОГЭ в 2017 году.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 подготовке к летней оздоровительной кампании</w:t>
            </w:r>
          </w:p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>О деятельности администраций ОО по организации повышения квалификации педагогов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</w:tcPr>
          <w:p w:rsidR="007F0069" w:rsidRPr="00BD788F" w:rsidRDefault="007F0069" w:rsidP="0049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 w:rsidTr="00BD788F">
        <w:trPr>
          <w:trHeight w:val="1527"/>
        </w:trPr>
        <w:tc>
          <w:tcPr>
            <w:tcW w:w="690" w:type="dxa"/>
          </w:tcPr>
          <w:p w:rsidR="007F0069" w:rsidRPr="00BD788F" w:rsidRDefault="007F0069" w:rsidP="00E3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5" w:type="dxa"/>
          </w:tcPr>
          <w:p w:rsidR="007F0069" w:rsidRPr="00BD788F" w:rsidRDefault="007F0069" w:rsidP="0059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069" w:rsidRPr="00BD788F" w:rsidRDefault="007F0069" w:rsidP="0059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1. Об  итогах управленческого контроля </w:t>
            </w:r>
          </w:p>
          <w:p w:rsidR="007F0069" w:rsidRDefault="007F0069" w:rsidP="0049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Деятельность  отдела образования и образовательных учреждений по исполнению Федерального закона  № 120-ФЗ.</w:t>
            </w:r>
          </w:p>
          <w:p w:rsidR="007F0069" w:rsidRPr="0089157C" w:rsidRDefault="00093CD8" w:rsidP="00595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Итоги работы учреждений </w:t>
            </w:r>
            <w:r w:rsidR="0089157C">
              <w:rPr>
                <w:rFonts w:ascii="Times New Roman" w:hAnsi="Times New Roman" w:cs="Times New Roman"/>
                <w:sz w:val="24"/>
                <w:szCs w:val="24"/>
              </w:rPr>
              <w:t>в зимних условиях 2016-2017 учебного года и подготовка образовательных учреждений 2017-2018 учебном году и работе в зимних условиях</w:t>
            </w:r>
            <w:r w:rsidR="008915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Еренкова Л.А.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49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 подготовке образовательных учреждений  района к новому  2015-2016 учебному году. О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санитарно – эпидемиологическом состоянии образовательных учреждений района и мерах по его улучшению.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90" w:type="dxa"/>
          </w:tcPr>
          <w:p w:rsidR="007F0069" w:rsidRPr="00BD788F" w:rsidRDefault="007F0069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 А.Н.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 государственной итоговой аттестации.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1F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5" w:type="dxa"/>
          </w:tcPr>
          <w:p w:rsidR="007F0069" w:rsidRPr="00BD788F" w:rsidRDefault="007F0069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Августовская педагогическая конференция.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Еренкова Л.А.</w:t>
            </w: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912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5586"/>
        <w:gridCol w:w="1559"/>
        <w:gridCol w:w="1134"/>
        <w:gridCol w:w="709"/>
      </w:tblGrid>
      <w:tr w:rsidR="007F0069" w:rsidRPr="00BD788F">
        <w:trPr>
          <w:gridAfter w:val="1"/>
          <w:wAfter w:w="709" w:type="dxa"/>
          <w:trHeight w:val="341"/>
        </w:trPr>
        <w:tc>
          <w:tcPr>
            <w:tcW w:w="8969" w:type="dxa"/>
            <w:gridSpan w:val="4"/>
            <w:tcBorders>
              <w:top w:val="nil"/>
              <w:left w:val="nil"/>
              <w:right w:val="nil"/>
            </w:tcBorders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СОВЕЩАНИЕ С ЗАВУЧАМИ ПО УВР</w:t>
            </w:r>
          </w:p>
        </w:tc>
      </w:tr>
      <w:tr w:rsidR="007F0069" w:rsidRPr="00BD788F">
        <w:trPr>
          <w:trHeight w:val="568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совещания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0069" w:rsidRPr="00BD788F">
        <w:trPr>
          <w:trHeight w:val="568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и  проведении НОК ОД  воронежским институтом развития образования в общеобразовательных организациях  в 2016/17 учебном году.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изменениях в процедуре аттестации педагогических работников на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КК.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и проведение  ГИА в сентябрьские сроки.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248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         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проведению  итогового сочинения в 11 классах.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школьного и муниципального этапов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школьников в 2016/17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школьного и муниципального этапов всероссийской олимпиады школьников по ОРКСЭ в 2016/17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муниципального этапа Всероссийской олимпиады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профессиональных конкурсов  «Учитель года России -2017».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базы данных к ГИА.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внедрения в образовательный процесс программы профильного обучения. Обновление регионально – правовой базы по аттестации с применением Интернет – технологий.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 всероссийских проверочных работ среди учащихся (ВПР), МИУД, НИКО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подготовке общеобразовательных учреждений к обеспечению  учащихся учебниками в соответствии с федеральным перечнем на 2017/18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 с организаторами по выполнению методических рекомендаций по проведению ЕГЭ.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с организаторами по выполнению методических рекомендаций по проведению ОГЭ.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.Отчеты </w:t>
      </w:r>
      <w:proofErr w:type="gramStart"/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 информации</w:t>
      </w:r>
      <w:proofErr w:type="gramEnd"/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715"/>
        <w:gridCol w:w="102"/>
        <w:gridCol w:w="142"/>
        <w:gridCol w:w="4678"/>
        <w:gridCol w:w="141"/>
        <w:gridCol w:w="1701"/>
        <w:gridCol w:w="142"/>
        <w:gridCol w:w="1950"/>
        <w:gridCol w:w="35"/>
      </w:tblGrid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отчеты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рафика</w:t>
            </w:r>
            <w:proofErr w:type="spellEnd"/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на начало учебного года. Комплектование.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об учащихся, совершивших преступления и состоявших на учете в ПДН.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курсовой подготовке за календарный год.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10 января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Оперативная информация об организации оздоровительного отдыха.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числа ежемесячно.</w:t>
            </w:r>
          </w:p>
        </w:tc>
        <w:tc>
          <w:tcPr>
            <w:tcW w:w="1985" w:type="dxa"/>
            <w:gridSpan w:val="2"/>
          </w:tcPr>
          <w:p w:rsidR="007F0069" w:rsidRPr="00BD788F" w:rsidRDefault="006269D1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сокращении неэффективных расходов.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информация по операции «Подросток».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Мещерова Е.М.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выполнении совместного плана по профилактике детского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дорожно- транспортного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травматизма.</w:t>
            </w:r>
          </w:p>
        </w:tc>
        <w:tc>
          <w:tcPr>
            <w:tcW w:w="1984" w:type="dxa"/>
            <w:gridSpan w:val="3"/>
            <w:vMerge w:val="restart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июль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к 12 и 28 числу (с сентября по июнь)</w:t>
            </w:r>
          </w:p>
        </w:tc>
        <w:tc>
          <w:tcPr>
            <w:tcW w:w="1985" w:type="dxa"/>
            <w:gridSpan w:val="2"/>
            <w:vMerge w:val="restart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 А.Н.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проведения акции «Внимание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ети!»</w:t>
            </w:r>
          </w:p>
        </w:tc>
        <w:tc>
          <w:tcPr>
            <w:tcW w:w="1984" w:type="dxa"/>
            <w:gridSpan w:val="3"/>
            <w:vMerge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плана мероприятий по подготовке к отопительному сезону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 А.Н.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плана мероприятий по профила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ктике терроризма и экстремизма.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8120D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Статотчет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дополнительному образованию детей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120D" w:rsidRPr="00BD788F" w:rsidRDefault="00C8120D" w:rsidP="00C8120D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АИС комплектование 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F0069" w:rsidRPr="00BD788F" w:rsidRDefault="006269D1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об участниках ЕГЭ. Данные </w:t>
            </w:r>
            <w:r w:rsidR="00F94400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участниках ОГЭ</w:t>
            </w:r>
            <w:proofErr w:type="gramStart"/>
            <w:r w:rsidR="00F94400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="00F94400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ВЭ.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результатам государственной (итоговой аттестации в ОУ.</w:t>
            </w:r>
            <w:proofErr w:type="gramEnd"/>
          </w:p>
        </w:tc>
        <w:tc>
          <w:tcPr>
            <w:tcW w:w="1984" w:type="dxa"/>
            <w:gridSpan w:val="3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мерах по профилактике суицидального поведения обучающихся  образовательных учреждений 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до 1 числа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по реализации «Стратегии государственной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политики».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до 20 числа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C8120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выполнения 120 ФЗ.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C8120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выполнения 114 ФЗ.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C8120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выполнения Комплексного плана мероприятий по профилактике безнадзорности, беспризорности, правонарушений.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полугодие.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7F0069" w:rsidRPr="00BD788F" w:rsidRDefault="007F0069" w:rsidP="0086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7F0069" w:rsidRPr="00BD788F" w:rsidRDefault="007F0069" w:rsidP="00E91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V. Мониторинг по основным направлениям системы образования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 систематически не посещающих учебные занятия без уважительной причины</w:t>
            </w:r>
          </w:p>
        </w:tc>
        <w:tc>
          <w:tcPr>
            <w:tcW w:w="1701" w:type="dxa"/>
          </w:tcPr>
          <w:p w:rsidR="007F0069" w:rsidRPr="00BD788F" w:rsidRDefault="007F0069" w:rsidP="003B4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сентябрь, ноябрь,</w:t>
            </w:r>
            <w:r w:rsidR="00A5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учащихся по охвату с разбивкой по  возрастным группам, стоимости питания, состояния пищеблоков, удовлетворенности потребителей, состоянию здоровья, производственному контролю, финансово-экономическим показателям  </w:t>
            </w:r>
          </w:p>
        </w:tc>
        <w:tc>
          <w:tcPr>
            <w:tcW w:w="1701" w:type="dxa"/>
          </w:tcPr>
          <w:p w:rsidR="007F0069" w:rsidRPr="00BD788F" w:rsidRDefault="007F0069" w:rsidP="00345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школьников бесплатными учебниками на 2016-2017 учебный год</w:t>
            </w:r>
          </w:p>
        </w:tc>
        <w:tc>
          <w:tcPr>
            <w:tcW w:w="1701" w:type="dxa"/>
          </w:tcPr>
          <w:p w:rsidR="007F0069" w:rsidRPr="00BD788F" w:rsidRDefault="007F0069" w:rsidP="00345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ОУ к государственной итоговой аттестации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декабрь, февраль, апрель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AF5A25" w:rsidRDefault="00AF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7F0069" w:rsidRPr="00BD788F" w:rsidRDefault="00F94400" w:rsidP="00F94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профильного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701" w:type="dxa"/>
          </w:tcPr>
          <w:p w:rsidR="007F0069" w:rsidRPr="00BD788F" w:rsidRDefault="00F94400" w:rsidP="00345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AF5A25" w:rsidRDefault="00AF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НОО, ООО</w:t>
            </w:r>
            <w:r w:rsidR="00F94400" w:rsidRPr="00BD788F">
              <w:rPr>
                <w:rFonts w:ascii="Times New Roman" w:hAnsi="Times New Roman" w:cs="Times New Roman"/>
                <w:sz w:val="24"/>
                <w:szCs w:val="24"/>
              </w:rPr>
              <w:t>, НОО детей с ОВЗ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F94400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F94400" w:rsidRPr="00BD788F" w:rsidRDefault="00AF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F94400" w:rsidRPr="00BD788F" w:rsidRDefault="00F94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волонтерских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отрядов </w:t>
            </w:r>
          </w:p>
        </w:tc>
        <w:tc>
          <w:tcPr>
            <w:tcW w:w="1701" w:type="dxa"/>
          </w:tcPr>
          <w:p w:rsidR="00F94400" w:rsidRPr="00BD788F" w:rsidRDefault="00F94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92" w:type="dxa"/>
            <w:gridSpan w:val="2"/>
          </w:tcPr>
          <w:p w:rsidR="00F94400" w:rsidRPr="00BD788F" w:rsidRDefault="00F94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Симонцева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AF5A25" w:rsidRDefault="00AF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результативности муниципального тура Всероссийской  предметной олимпиады школьников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3F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Миниторинг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1701" w:type="dxa"/>
          </w:tcPr>
          <w:p w:rsidR="007F0069" w:rsidRPr="00BD788F" w:rsidRDefault="00F944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3F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курсовой подготовки педагогов 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7F0069" w:rsidP="0034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69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ошина Л.П.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3F272C" w:rsidP="003F2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C8120D" w:rsidP="0034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69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ошина Л.П.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3F272C" w:rsidP="003F2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ОО в муниципальных,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федеральных мероприятиях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2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состоящих на учёте в ПДН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2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ОУ к летней оздоровительной кампании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2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отдыха детей и подростков 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3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детей и подростков, находящихся в ТЖС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C8120D" w:rsidRPr="00BD788F" w:rsidRDefault="003F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gridSpan w:val="2"/>
          </w:tcPr>
          <w:p w:rsidR="00C8120D" w:rsidRPr="00BD788F" w:rsidRDefault="00C8120D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образовательных организаций к началу 2016-2017 учебного года</w:t>
            </w:r>
          </w:p>
        </w:tc>
        <w:tc>
          <w:tcPr>
            <w:tcW w:w="1701" w:type="dxa"/>
          </w:tcPr>
          <w:p w:rsidR="00C8120D" w:rsidRPr="00BD788F" w:rsidRDefault="00C8120D" w:rsidP="00763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092" w:type="dxa"/>
            <w:gridSpan w:val="2"/>
          </w:tcPr>
          <w:p w:rsidR="00C8120D" w:rsidRPr="00BD788F" w:rsidRDefault="00C8120D" w:rsidP="00763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Еренкова Л.А., Харченко А.Н.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C8120D" w:rsidRPr="00BD788F" w:rsidRDefault="00C8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Статистическая отчетность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gridSpan w:val="3"/>
          </w:tcPr>
          <w:p w:rsidR="00C8120D" w:rsidRPr="00BD788F" w:rsidRDefault="00763FC9" w:rsidP="00763F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(формы № ОО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</w:rPr>
              <w:t>-1,)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Горина Л.В.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Хромых Н.Н.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982D43" w:rsidRDefault="00982D43" w:rsidP="00171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численности детей и подростков, не обучающихся в ОУ (1-НД)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Горина Л.В.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Хромых Н.Н.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982D43" w:rsidRDefault="00982D43" w:rsidP="00171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деятельности дошкольного образовательного учреждения (85-К)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Горина Л.В.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Хромых Н.Н.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Сбор и анализ оперативной информации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выпускниках 9-х, 11-х классов общеобразовательных организаций Каширского района, участвующих в государственной итоговой аттестации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педагогах общеобразовательных организаций Каширского района, участвующих в проведении государственной итоговой аттестации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о выпускниках 9-х, 11-х классах с ограниченными возможностями здоровья, детях-инвалидах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комплектовании сети образовательных организаций Каширского района на начало учебного года 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успеваемости обучающихся за 1, 2, 3, 4 учебные четверти, 2016 - 2017 учебный год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Информация о продолжении образования выпускниками 9-х, 11-х классов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подвоза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к месту учебы и обратно</w:t>
            </w:r>
          </w:p>
        </w:tc>
        <w:tc>
          <w:tcPr>
            <w:tcW w:w="1843" w:type="dxa"/>
            <w:gridSpan w:val="2"/>
          </w:tcPr>
          <w:p w:rsidR="00C8120D" w:rsidRPr="00BD788F" w:rsidRDefault="006269D1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Харченко А.Н.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Сбор и обновление базы данных по учащимся и воспитанникам </w:t>
            </w:r>
            <w:r w:rsidRPr="00BD7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образовательных организаций Каширского района </w:t>
            </w:r>
          </w:p>
        </w:tc>
        <w:tc>
          <w:tcPr>
            <w:tcW w:w="1843" w:type="dxa"/>
            <w:gridSpan w:val="2"/>
          </w:tcPr>
          <w:p w:rsidR="00C8120D" w:rsidRPr="00BD788F" w:rsidRDefault="006269D1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начало учебного года 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9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  <w:trHeight w:val="411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Сбор информации по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педагогам, аттестующимся в 2016-2017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058C4" w:rsidRPr="00BD788F" w:rsidRDefault="00F058C4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9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педагогам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 в 2015-2016 учебном году</w:t>
            </w:r>
          </w:p>
        </w:tc>
        <w:tc>
          <w:tcPr>
            <w:tcW w:w="1843" w:type="dxa"/>
            <w:gridSpan w:val="2"/>
          </w:tcPr>
          <w:p w:rsidR="00F058C4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0D" w:rsidRPr="00BD788F" w:rsidRDefault="00F058C4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Сбор информации по организации летнего отдыха, оздоровления и занятости детей и подростков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июнь, июль, август</w:t>
            </w:r>
          </w:p>
        </w:tc>
        <w:tc>
          <w:tcPr>
            <w:tcW w:w="1950" w:type="dxa"/>
          </w:tcPr>
          <w:p w:rsidR="00C8120D" w:rsidRPr="00BD788F" w:rsidRDefault="006269D1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горячего питания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Организация  питания в ДОУ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Скорятина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количестве детей в ДОУ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Вязова О.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Сбор информации о  посещаемости и заболеваемости  дошкольников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Вязова О.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7F0069" w:rsidRPr="00BD788F" w:rsidRDefault="007F0069" w:rsidP="00302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Подготовка проектов, постановлений, распоряжений администрации района.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4922"/>
        <w:gridCol w:w="1984"/>
        <w:gridCol w:w="1985"/>
      </w:tblGrid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2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мерах по организации питания учащихся общеобразовательных школ Каширского муниципального района на 2015-2016 учебный год».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ШелковниковаГ.Г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назначении стипендий учащихся 10-11 классов общеобразовательных школ района, отличникам учебы»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январь.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создании комиссии для приемки лагерей»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ШелковниковаГ.Г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«Об организации и обеспечении отдыха и оздоровления детей в Каширском муниципальном районе в 2016 г.»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ШелковниковаГ.Г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проведении пятидневных учебных сборов с юношами 10 классов общеобразовательных школ».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 А.Н.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«Об утверждении п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рядка обеспечения путевками в загородные детские оздоровительные лагеря и предоставления частичной компенсации стоимости путевки для детей работающих граждан в Каширском муниципальном районе Воронежской области.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Зюзина Е.В.</w:t>
            </w:r>
          </w:p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ШелковниковаГ.Г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</w:tcPr>
          <w:p w:rsidR="007F0069" w:rsidRPr="00BD788F" w:rsidRDefault="007F0069" w:rsidP="0017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«О распределении субсидии областного и районного бюджетов на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2016 г.»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Зюзина Е.В.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22" w:type="dxa"/>
          </w:tcPr>
          <w:p w:rsidR="007F0069" w:rsidRPr="00BD788F" w:rsidRDefault="006269D1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проведении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экзамена  в Каширском муниципальном районе»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6269D1" w:rsidRPr="00BD788F">
        <w:trPr>
          <w:trHeight w:val="540"/>
        </w:trPr>
        <w:tc>
          <w:tcPr>
            <w:tcW w:w="787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</w:tcPr>
          <w:p w:rsidR="006269D1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проведении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экзамена  в Каширском муниципальном районе»</w:t>
            </w:r>
          </w:p>
        </w:tc>
        <w:tc>
          <w:tcPr>
            <w:tcW w:w="1984" w:type="dxa"/>
          </w:tcPr>
          <w:p w:rsidR="006269D1" w:rsidRPr="00BD788F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6269D1" w:rsidRPr="00BD788F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6269D1" w:rsidRPr="00BD788F">
        <w:trPr>
          <w:trHeight w:val="540"/>
        </w:trPr>
        <w:tc>
          <w:tcPr>
            <w:tcW w:w="787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2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«Утверждение комиссии и графика приемки школ к новому учебному году»</w:t>
            </w:r>
          </w:p>
        </w:tc>
        <w:tc>
          <w:tcPr>
            <w:tcW w:w="1984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 А.Н.</w:t>
            </w: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88F" w:rsidRPr="00BD788F" w:rsidRDefault="00BD788F" w:rsidP="00BD78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BD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Муниципальный контроль.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470"/>
        <w:gridCol w:w="1701"/>
        <w:gridCol w:w="1701"/>
        <w:gridCol w:w="1843"/>
      </w:tblGrid>
      <w:tr w:rsidR="00BD788F" w:rsidRPr="00BD788F" w:rsidTr="00763FC9">
        <w:tc>
          <w:tcPr>
            <w:tcW w:w="634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и сроки проведения</w:t>
            </w:r>
          </w:p>
        </w:tc>
        <w:tc>
          <w:tcPr>
            <w:tcW w:w="1843" w:type="dxa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D788F" w:rsidRPr="00BD788F" w:rsidTr="00763FC9">
        <w:trPr>
          <w:trHeight w:val="745"/>
        </w:trPr>
        <w:tc>
          <w:tcPr>
            <w:tcW w:w="634" w:type="dxa"/>
            <w:vMerge w:val="restart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BD7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Реализация ФГОС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(по 1 дню)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BD788F" w:rsidRPr="00BD788F" w:rsidTr="00763FC9">
        <w:trPr>
          <w:trHeight w:val="421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Колодезянский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415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BD7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СП «Детский сад» МКОУ «Казьмадемьяновская ООШ»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1833"/>
        </w:trPr>
        <w:tc>
          <w:tcPr>
            <w:tcW w:w="634" w:type="dxa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pStyle w:val="a4"/>
              <w:spacing w:before="0" w:beforeAutospacing="0" w:after="0" w:afterAutospacing="0"/>
            </w:pPr>
          </w:p>
          <w:p w:rsidR="00BD788F" w:rsidRPr="00BD788F" w:rsidRDefault="00BD788F" w:rsidP="00BD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условий жизни </w:t>
            </w:r>
          </w:p>
          <w:p w:rsidR="00BD788F" w:rsidRPr="00BD788F" w:rsidRDefault="00BD788F" w:rsidP="00BD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замещающих семьях, </w:t>
            </w:r>
          </w:p>
          <w:p w:rsidR="00BD788F" w:rsidRPr="00BD788F" w:rsidRDefault="00BD788F" w:rsidP="00BD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сохранности жилья, </w:t>
            </w:r>
          </w:p>
          <w:p w:rsidR="00BD788F" w:rsidRPr="00BD788F" w:rsidRDefault="00BD788F" w:rsidP="00BD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за несовершеннолетними</w:t>
            </w:r>
          </w:p>
          <w:p w:rsidR="00BD788F" w:rsidRPr="00BD788F" w:rsidRDefault="00BD788F" w:rsidP="00BD788F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D788F" w:rsidRPr="00BD788F" w:rsidRDefault="00A51106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1701" w:type="dxa"/>
            <w:shd w:val="clear" w:color="auto" w:fill="auto"/>
          </w:tcPr>
          <w:p w:rsidR="00A51106" w:rsidRPr="00BD788F" w:rsidRDefault="00A51106" w:rsidP="00A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Мещерова Е.М.</w:t>
            </w:r>
          </w:p>
        </w:tc>
      </w:tr>
      <w:tr w:rsidR="00BD788F" w:rsidRPr="00BD788F" w:rsidTr="00763FC9">
        <w:trPr>
          <w:trHeight w:val="1022"/>
        </w:trPr>
        <w:tc>
          <w:tcPr>
            <w:tcW w:w="634" w:type="dxa"/>
            <w:vMerge w:val="restart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BD7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образовательных учреждений по организации горячего питания; пропаганде здорового образа жизни</w:t>
            </w:r>
            <w:r w:rsidR="0062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88F" w:rsidRPr="00BD788F" w:rsidTr="00763FC9">
        <w:trPr>
          <w:trHeight w:val="132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D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Боевская</w:t>
            </w:r>
            <w:proofErr w:type="spellEnd"/>
            <w:r w:rsidRPr="00BD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396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«Левороссошанская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330"/>
        </w:trPr>
        <w:tc>
          <w:tcPr>
            <w:tcW w:w="634" w:type="dxa"/>
            <w:vMerge w:val="restart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порядка приема в</w:t>
            </w:r>
            <w:proofErr w:type="gramStart"/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</w:t>
            </w:r>
          </w:p>
        </w:tc>
      </w:tr>
      <w:tr w:rsidR="00BD788F" w:rsidRPr="00BD788F" w:rsidTr="00763FC9">
        <w:trPr>
          <w:trHeight w:val="195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«Колодезянская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280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A51106" w:rsidP="00763F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«Дзержинская </w:t>
            </w:r>
            <w:r w:rsidR="00BD788F"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1680"/>
        </w:trPr>
        <w:tc>
          <w:tcPr>
            <w:tcW w:w="634" w:type="dxa"/>
            <w:vMerge w:val="restart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BD788F">
            <w:pPr>
              <w:tabs>
                <w:tab w:val="left" w:pos="567"/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образовательных учреждений по профилактике преступности, правонарушений несовершеннолетних. </w:t>
            </w:r>
          </w:p>
          <w:p w:rsidR="00BD788F" w:rsidRPr="00BD788F" w:rsidRDefault="00BD788F" w:rsidP="00D25FDB">
            <w:pPr>
              <w:tabs>
                <w:tab w:val="left" w:pos="567"/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предупреждению</w:t>
            </w:r>
            <w:r w:rsid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дорожно – транспортного 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</w:t>
            </w:r>
            <w:r w:rsidR="00D2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</w:t>
            </w:r>
          </w:p>
        </w:tc>
      </w:tr>
      <w:tr w:rsidR="00BD788F" w:rsidRPr="00BD788F" w:rsidTr="00763FC9">
        <w:trPr>
          <w:trHeight w:val="276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«Круглянская ООШ»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264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 w:rsidR="0062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Данковская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564"/>
        </w:trPr>
        <w:tc>
          <w:tcPr>
            <w:tcW w:w="634" w:type="dxa"/>
            <w:vMerge w:val="restart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A37E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A3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</w:t>
            </w:r>
            <w:r w:rsidR="00A3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учёта детей, подлежащих обязательному обучению в муниципальных казённых образовательных учреждениях Каширского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788F" w:rsidRPr="00BD788F" w:rsidRDefault="00D25FDB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88F" w:rsidRPr="00BD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D788F" w:rsidRPr="00BD788F" w:rsidTr="00763FC9">
        <w:trPr>
          <w:trHeight w:val="336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D25FD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 w:rsid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 ООШ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2E2821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204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«Запрудская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1086"/>
        </w:trPr>
        <w:tc>
          <w:tcPr>
            <w:tcW w:w="634" w:type="dxa"/>
            <w:vMerge w:val="restart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BD78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деятельности образовательного  учреждения  по проведению государственной итоговой аттестации и подготовка к итоговой аттестации.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Горчакова.</w:t>
            </w:r>
          </w:p>
        </w:tc>
      </w:tr>
      <w:tr w:rsidR="00BD788F" w:rsidRPr="00BD788F" w:rsidTr="00763FC9">
        <w:trPr>
          <w:trHeight w:val="312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«Можайская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312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«Краснологская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228"/>
        </w:trPr>
        <w:tc>
          <w:tcPr>
            <w:tcW w:w="634" w:type="dxa"/>
            <w:vMerge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763F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«Каширская СОШ»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8F" w:rsidRPr="00BD788F" w:rsidTr="00763FC9">
        <w:trPr>
          <w:trHeight w:val="228"/>
        </w:trPr>
        <w:tc>
          <w:tcPr>
            <w:tcW w:w="634" w:type="dxa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BD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безопасного отдыха,</w:t>
            </w:r>
          </w:p>
          <w:p w:rsidR="00BD788F" w:rsidRPr="00BD788F" w:rsidRDefault="00BD788F" w:rsidP="00BD78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оздоровления, трудовой занятости детей и подростков.</w:t>
            </w:r>
          </w:p>
          <w:p w:rsidR="00BD788F" w:rsidRPr="00BD788F" w:rsidRDefault="00BD788F" w:rsidP="00BD78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17  образовательных  учреждений – 100 %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</w:p>
        </w:tc>
      </w:tr>
      <w:tr w:rsidR="00BD788F" w:rsidRPr="00BD788F" w:rsidTr="00763FC9">
        <w:trPr>
          <w:trHeight w:val="1248"/>
        </w:trPr>
        <w:tc>
          <w:tcPr>
            <w:tcW w:w="634" w:type="dxa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BD7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зданий и сооружений муниципальных образовательных организаций, обустройство прилегающих к ним территорий</w:t>
            </w:r>
          </w:p>
          <w:p w:rsidR="00BD788F" w:rsidRPr="00BD788F" w:rsidRDefault="00BD788F" w:rsidP="00BD788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17  образовательных  учреждений – 100 %</w:t>
            </w: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Июль - август</w:t>
            </w:r>
          </w:p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BD788F" w:rsidRPr="00BD788F" w:rsidRDefault="00BD788F" w:rsidP="0076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(4 дня)</w:t>
            </w:r>
          </w:p>
        </w:tc>
        <w:tc>
          <w:tcPr>
            <w:tcW w:w="1843" w:type="dxa"/>
            <w:shd w:val="clear" w:color="auto" w:fill="auto"/>
          </w:tcPr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Еренкова </w:t>
            </w:r>
          </w:p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8F" w:rsidRPr="00BD788F" w:rsidRDefault="00BD788F" w:rsidP="00763FC9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</w:tc>
      </w:tr>
      <w:tr w:rsidR="00BD788F" w:rsidRPr="00BD788F" w:rsidTr="00763FC9">
        <w:trPr>
          <w:trHeight w:val="1211"/>
        </w:trPr>
        <w:tc>
          <w:tcPr>
            <w:tcW w:w="634" w:type="dxa"/>
            <w:shd w:val="clear" w:color="auto" w:fill="auto"/>
          </w:tcPr>
          <w:p w:rsidR="00BD788F" w:rsidRPr="00BD788F" w:rsidRDefault="00BD788F" w:rsidP="00BD788F">
            <w:pPr>
              <w:numPr>
                <w:ilvl w:val="0"/>
                <w:numId w:val="22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BD788F" w:rsidRPr="00BD788F" w:rsidRDefault="00BD788F" w:rsidP="00BD788F">
            <w:pPr>
              <w:pStyle w:val="a4"/>
              <w:spacing w:before="0" w:beforeAutospacing="0" w:after="0" w:afterAutospacing="0"/>
            </w:pPr>
            <w:r w:rsidRPr="00BD788F">
              <w:t>Оперативный контроль:</w:t>
            </w:r>
          </w:p>
          <w:p w:rsidR="00BD788F" w:rsidRPr="00BD788F" w:rsidRDefault="00BD788F" w:rsidP="00BD788F">
            <w:pPr>
              <w:pStyle w:val="a4"/>
              <w:spacing w:before="0" w:beforeAutospacing="0" w:after="0" w:afterAutospacing="0"/>
            </w:pPr>
            <w:r w:rsidRPr="00BD788F">
              <w:t>- по жалобам, обращениям граждан,</w:t>
            </w:r>
          </w:p>
          <w:p w:rsidR="00BD788F" w:rsidRPr="00BD788F" w:rsidRDefault="00BD788F" w:rsidP="00BD788F">
            <w:pPr>
              <w:pStyle w:val="a4"/>
              <w:spacing w:before="0" w:beforeAutospacing="0" w:after="0" w:afterAutospacing="0"/>
            </w:pPr>
            <w:r w:rsidRPr="00BD788F">
              <w:t xml:space="preserve">- по выполнению предписаний </w:t>
            </w:r>
          </w:p>
          <w:p w:rsidR="00BD788F" w:rsidRPr="00BD788F" w:rsidRDefault="00BD788F" w:rsidP="00BD788F">
            <w:pPr>
              <w:pStyle w:val="a4"/>
              <w:spacing w:before="0" w:beforeAutospacing="0" w:after="0" w:afterAutospacing="0"/>
            </w:pPr>
            <w:r w:rsidRPr="00BD788F">
              <w:t>контрольных и надзорных органов</w:t>
            </w:r>
          </w:p>
          <w:p w:rsidR="00BD788F" w:rsidRPr="00BD788F" w:rsidRDefault="00BD788F" w:rsidP="00BD78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BD7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788F" w:rsidRPr="00BD788F" w:rsidRDefault="00BD788F" w:rsidP="00BD7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88F" w:rsidRPr="00BD788F" w:rsidRDefault="00BD788F" w:rsidP="00BD788F">
            <w:pPr>
              <w:spacing w:after="0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</w:tbl>
    <w:p w:rsidR="007F0069" w:rsidRPr="00BD788F" w:rsidRDefault="007F0069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культурно-массовых мероприятий и научно-практических 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конференций (конкурсы, олимпиады, соревнования, выставки, смотры).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6"/>
        <w:gridCol w:w="4503"/>
        <w:gridCol w:w="1984"/>
        <w:gridCol w:w="1985"/>
      </w:tblGrid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17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«Юннат –2016»,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очно-заочный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конкурс  УПБ и УОУ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« Самый грамотный» </w:t>
            </w: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Участие в акции «Белый цветок»</w:t>
            </w:r>
          </w:p>
        </w:tc>
        <w:tc>
          <w:tcPr>
            <w:tcW w:w="1984" w:type="dxa"/>
          </w:tcPr>
          <w:p w:rsidR="007F0069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FB794D" w:rsidRPr="00BD788F">
        <w:trPr>
          <w:trHeight w:val="540"/>
        </w:trPr>
        <w:tc>
          <w:tcPr>
            <w:tcW w:w="1206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B794D" w:rsidRPr="00BD788F" w:rsidRDefault="00FB794D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конкурсов в рамках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науки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B794D" w:rsidRPr="00BD788F" w:rsidRDefault="00FB794D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-  конкурс юных исследователей окружающей среды;</w:t>
            </w:r>
          </w:p>
          <w:p w:rsidR="00FB794D" w:rsidRPr="00BD788F" w:rsidRDefault="00FB794D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-«Моя малая Родина: природа, культура, этнос»;</w:t>
            </w:r>
          </w:p>
          <w:p w:rsidR="00FB794D" w:rsidRPr="00BD788F" w:rsidRDefault="00FB794D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- конкурс водных проектов старшеклассников.</w:t>
            </w:r>
          </w:p>
        </w:tc>
        <w:tc>
          <w:tcPr>
            <w:tcW w:w="1984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FB794D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«Литературный лабиринт»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конкурса «Быть здоровым  - здорово».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</w:p>
        </w:tc>
      </w:tr>
      <w:tr w:rsidR="00020592" w:rsidRPr="00BD788F">
        <w:trPr>
          <w:trHeight w:val="540"/>
        </w:trPr>
        <w:tc>
          <w:tcPr>
            <w:tcW w:w="1206" w:type="dxa"/>
          </w:tcPr>
          <w:p w:rsidR="00020592" w:rsidRPr="00BD788F" w:rsidRDefault="0002059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020592" w:rsidRPr="00BD788F" w:rsidRDefault="0002059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«Край Воронежский  Православный»</w:t>
            </w:r>
          </w:p>
        </w:tc>
        <w:tc>
          <w:tcPr>
            <w:tcW w:w="1984" w:type="dxa"/>
          </w:tcPr>
          <w:p w:rsidR="00020592" w:rsidRPr="00BD788F" w:rsidRDefault="00020592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1985" w:type="dxa"/>
          </w:tcPr>
          <w:p w:rsidR="00020592" w:rsidRPr="00BD788F" w:rsidRDefault="00020592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Слет трудовых объединений</w:t>
            </w: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по «Основам православной культуры»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«Я – гражданин России»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6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«Взгляд молодых на проблемы местного самоуправления» </w:t>
            </w:r>
          </w:p>
          <w:p w:rsidR="007F0069" w:rsidRPr="00BD788F" w:rsidRDefault="007F0069" w:rsidP="006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6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конкурс «Учитель года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A51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2017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риторики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«Живая классика»</w:t>
            </w:r>
          </w:p>
        </w:tc>
        <w:tc>
          <w:tcPr>
            <w:tcW w:w="1984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 начальных классов.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FB794D" w:rsidRPr="00BD788F">
        <w:trPr>
          <w:trHeight w:val="540"/>
        </w:trPr>
        <w:tc>
          <w:tcPr>
            <w:tcW w:w="1206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«Покормим птиц зимой»</w:t>
            </w:r>
          </w:p>
        </w:tc>
        <w:tc>
          <w:tcPr>
            <w:tcW w:w="1984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985" w:type="dxa"/>
          </w:tcPr>
          <w:p w:rsidR="00FB794D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профессиональный конкурс «Воспитатель года».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проектно-исследовательских работ учащихся «Есть идея»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«Сударушка»</w:t>
            </w:r>
          </w:p>
          <w:p w:rsidR="007F0069" w:rsidRPr="00BD788F" w:rsidRDefault="007F0069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</w:tr>
      <w:tr w:rsidR="00E11F4E" w:rsidRPr="00BD788F">
        <w:trPr>
          <w:trHeight w:val="540"/>
        </w:trPr>
        <w:tc>
          <w:tcPr>
            <w:tcW w:w="1206" w:type="dxa"/>
          </w:tcPr>
          <w:p w:rsidR="00E11F4E" w:rsidRPr="00BD788F" w:rsidRDefault="00E11F4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E11F4E" w:rsidRPr="00BD788F" w:rsidRDefault="00E11F4E" w:rsidP="00E1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«Витязи »</w:t>
            </w:r>
          </w:p>
          <w:p w:rsidR="00E11F4E" w:rsidRPr="00BD788F" w:rsidRDefault="00E11F4E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11F4E" w:rsidRPr="00BD788F" w:rsidRDefault="00E11F4E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E11F4E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 И помнит мир спасенный»</w:t>
            </w:r>
          </w:p>
        </w:tc>
        <w:tc>
          <w:tcPr>
            <w:tcW w:w="1984" w:type="dxa"/>
          </w:tcPr>
          <w:p w:rsidR="00F058C4" w:rsidRPr="00BD788F" w:rsidRDefault="00F058C4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88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 игра «Победа».</w:t>
            </w:r>
          </w:p>
          <w:p w:rsidR="007F0069" w:rsidRPr="00BD788F" w:rsidRDefault="007F0069" w:rsidP="0088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88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пятидневные сборы.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1984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FB794D" w:rsidRPr="00BD788F">
        <w:trPr>
          <w:trHeight w:val="540"/>
        </w:trPr>
        <w:tc>
          <w:tcPr>
            <w:tcW w:w="1206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Районный этап  фестиваля  «Старая, старая сказка»</w:t>
            </w:r>
          </w:p>
        </w:tc>
        <w:tc>
          <w:tcPr>
            <w:tcW w:w="1984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794D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туристический слет и «Школа безопасности».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молодежи </w:t>
            </w:r>
          </w:p>
        </w:tc>
        <w:tc>
          <w:tcPr>
            <w:tcW w:w="1984" w:type="dxa"/>
          </w:tcPr>
          <w:p w:rsidR="00F058C4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FB794D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бменяем сигарету на конфету»</w:t>
            </w:r>
          </w:p>
        </w:tc>
        <w:tc>
          <w:tcPr>
            <w:tcW w:w="1984" w:type="dxa"/>
          </w:tcPr>
          <w:p w:rsidR="00F058C4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– дети!»</w:t>
            </w:r>
          </w:p>
        </w:tc>
        <w:tc>
          <w:tcPr>
            <w:tcW w:w="1984" w:type="dxa"/>
          </w:tcPr>
          <w:p w:rsidR="007F0069" w:rsidRPr="00BD788F" w:rsidRDefault="00A51106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</w:tr>
    </w:tbl>
    <w:p w:rsidR="007F0069" w:rsidRPr="00BD788F" w:rsidRDefault="007F0069">
      <w:pPr>
        <w:rPr>
          <w:rFonts w:ascii="Times New Roman" w:hAnsi="Times New Roman" w:cs="Times New Roman"/>
          <w:sz w:val="24"/>
          <w:szCs w:val="24"/>
        </w:rPr>
      </w:pPr>
    </w:p>
    <w:sectPr w:rsidR="007F0069" w:rsidRPr="00BD788F" w:rsidSect="009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36"/>
    <w:multiLevelType w:val="hybridMultilevel"/>
    <w:tmpl w:val="A7A60A72"/>
    <w:lvl w:ilvl="0" w:tplc="609A83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278DC"/>
    <w:multiLevelType w:val="hybridMultilevel"/>
    <w:tmpl w:val="772653A6"/>
    <w:lvl w:ilvl="0" w:tplc="4B8A5AD8">
      <w:start w:val="3"/>
      <w:numFmt w:val="decimal"/>
      <w:lvlText w:val="%1"/>
      <w:lvlJc w:val="left"/>
      <w:pPr>
        <w:tabs>
          <w:tab w:val="num" w:pos="433"/>
        </w:tabs>
        <w:ind w:left="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1144"/>
    <w:multiLevelType w:val="hybridMultilevel"/>
    <w:tmpl w:val="1834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0FCF"/>
    <w:multiLevelType w:val="hybridMultilevel"/>
    <w:tmpl w:val="97EA6F6A"/>
    <w:lvl w:ilvl="0" w:tplc="D848C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E77C40"/>
    <w:multiLevelType w:val="multilevel"/>
    <w:tmpl w:val="6A780044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551A7"/>
    <w:multiLevelType w:val="hybridMultilevel"/>
    <w:tmpl w:val="CE065A52"/>
    <w:lvl w:ilvl="0" w:tplc="6B5E8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4909"/>
    <w:multiLevelType w:val="hybridMultilevel"/>
    <w:tmpl w:val="049E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01B5"/>
    <w:multiLevelType w:val="hybridMultilevel"/>
    <w:tmpl w:val="3906FE60"/>
    <w:lvl w:ilvl="0" w:tplc="8894F9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E8A5AF5"/>
    <w:multiLevelType w:val="hybridMultilevel"/>
    <w:tmpl w:val="8A58FA36"/>
    <w:lvl w:ilvl="0" w:tplc="4B6E32F6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9">
    <w:nsid w:val="22670C3A"/>
    <w:multiLevelType w:val="hybridMultilevel"/>
    <w:tmpl w:val="567EAD20"/>
    <w:lvl w:ilvl="0" w:tplc="CB2ABEE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F405852"/>
    <w:multiLevelType w:val="hybridMultilevel"/>
    <w:tmpl w:val="1C7ACE5A"/>
    <w:lvl w:ilvl="0" w:tplc="FC8052FE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24A49"/>
    <w:multiLevelType w:val="hybridMultilevel"/>
    <w:tmpl w:val="0524B790"/>
    <w:lvl w:ilvl="0" w:tplc="03BEEC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FD21CD"/>
    <w:multiLevelType w:val="multilevel"/>
    <w:tmpl w:val="6A780044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B2A67"/>
    <w:multiLevelType w:val="hybridMultilevel"/>
    <w:tmpl w:val="981CE2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15D51"/>
    <w:multiLevelType w:val="hybridMultilevel"/>
    <w:tmpl w:val="A0E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17B87"/>
    <w:multiLevelType w:val="hybridMultilevel"/>
    <w:tmpl w:val="6A78004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912B5"/>
    <w:multiLevelType w:val="hybridMultilevel"/>
    <w:tmpl w:val="0E10E7EE"/>
    <w:lvl w:ilvl="0" w:tplc="AE72F2E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>
      <w:start w:val="1"/>
      <w:numFmt w:val="lowerRoman"/>
      <w:lvlText w:val="%3."/>
      <w:lvlJc w:val="right"/>
      <w:pPr>
        <w:ind w:left="2089" w:hanging="180"/>
      </w:pPr>
    </w:lvl>
    <w:lvl w:ilvl="3" w:tplc="0419000F">
      <w:start w:val="1"/>
      <w:numFmt w:val="decimal"/>
      <w:lvlText w:val="%4."/>
      <w:lvlJc w:val="left"/>
      <w:pPr>
        <w:ind w:left="2809" w:hanging="360"/>
      </w:pPr>
    </w:lvl>
    <w:lvl w:ilvl="4" w:tplc="04190019">
      <w:start w:val="1"/>
      <w:numFmt w:val="lowerLetter"/>
      <w:lvlText w:val="%5."/>
      <w:lvlJc w:val="left"/>
      <w:pPr>
        <w:ind w:left="3529" w:hanging="360"/>
      </w:pPr>
    </w:lvl>
    <w:lvl w:ilvl="5" w:tplc="0419001B">
      <w:start w:val="1"/>
      <w:numFmt w:val="lowerRoman"/>
      <w:lvlText w:val="%6."/>
      <w:lvlJc w:val="right"/>
      <w:pPr>
        <w:ind w:left="4249" w:hanging="180"/>
      </w:pPr>
    </w:lvl>
    <w:lvl w:ilvl="6" w:tplc="0419000F">
      <w:start w:val="1"/>
      <w:numFmt w:val="decimal"/>
      <w:lvlText w:val="%7."/>
      <w:lvlJc w:val="left"/>
      <w:pPr>
        <w:ind w:left="4969" w:hanging="360"/>
      </w:pPr>
    </w:lvl>
    <w:lvl w:ilvl="7" w:tplc="04190019">
      <w:start w:val="1"/>
      <w:numFmt w:val="lowerLetter"/>
      <w:lvlText w:val="%8."/>
      <w:lvlJc w:val="left"/>
      <w:pPr>
        <w:ind w:left="5689" w:hanging="360"/>
      </w:pPr>
    </w:lvl>
    <w:lvl w:ilvl="8" w:tplc="0419001B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67E20EB2"/>
    <w:multiLevelType w:val="hybridMultilevel"/>
    <w:tmpl w:val="032881E0"/>
    <w:lvl w:ilvl="0" w:tplc="E6D88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8A26291"/>
    <w:multiLevelType w:val="hybridMultilevel"/>
    <w:tmpl w:val="9434266A"/>
    <w:lvl w:ilvl="0" w:tplc="61763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8F37A0F"/>
    <w:multiLevelType w:val="hybridMultilevel"/>
    <w:tmpl w:val="ACFA84C6"/>
    <w:lvl w:ilvl="0" w:tplc="390877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165DD6"/>
    <w:multiLevelType w:val="hybridMultilevel"/>
    <w:tmpl w:val="CE065A52"/>
    <w:lvl w:ilvl="0" w:tplc="6B5E8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C743C"/>
    <w:multiLevelType w:val="hybridMultilevel"/>
    <w:tmpl w:val="0366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10"/>
  </w:num>
  <w:num w:numId="7">
    <w:abstractNumId w:val="17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2A1E"/>
    <w:rsid w:val="00016187"/>
    <w:rsid w:val="00020592"/>
    <w:rsid w:val="00030A1D"/>
    <w:rsid w:val="0004727B"/>
    <w:rsid w:val="00075446"/>
    <w:rsid w:val="00093CD8"/>
    <w:rsid w:val="000C606B"/>
    <w:rsid w:val="000E2F13"/>
    <w:rsid w:val="0010724A"/>
    <w:rsid w:val="001115C9"/>
    <w:rsid w:val="0013353A"/>
    <w:rsid w:val="00152DF0"/>
    <w:rsid w:val="00161457"/>
    <w:rsid w:val="00164BE3"/>
    <w:rsid w:val="00171A7F"/>
    <w:rsid w:val="001C338E"/>
    <w:rsid w:val="001D5E52"/>
    <w:rsid w:val="001F0B41"/>
    <w:rsid w:val="00201835"/>
    <w:rsid w:val="002018BC"/>
    <w:rsid w:val="00212339"/>
    <w:rsid w:val="00233731"/>
    <w:rsid w:val="00261AF0"/>
    <w:rsid w:val="002E2821"/>
    <w:rsid w:val="002E44D1"/>
    <w:rsid w:val="002E6459"/>
    <w:rsid w:val="00302201"/>
    <w:rsid w:val="00345929"/>
    <w:rsid w:val="00345C9A"/>
    <w:rsid w:val="003B2123"/>
    <w:rsid w:val="003B43FF"/>
    <w:rsid w:val="003B493F"/>
    <w:rsid w:val="003C18A8"/>
    <w:rsid w:val="003C6350"/>
    <w:rsid w:val="003F272C"/>
    <w:rsid w:val="00410FFE"/>
    <w:rsid w:val="00437B4E"/>
    <w:rsid w:val="00472404"/>
    <w:rsid w:val="0049723B"/>
    <w:rsid w:val="004E4169"/>
    <w:rsid w:val="00525B75"/>
    <w:rsid w:val="00545C2D"/>
    <w:rsid w:val="00592FD5"/>
    <w:rsid w:val="00595CDD"/>
    <w:rsid w:val="006269D1"/>
    <w:rsid w:val="006677EB"/>
    <w:rsid w:val="006C7817"/>
    <w:rsid w:val="00763FC9"/>
    <w:rsid w:val="00772194"/>
    <w:rsid w:val="00786597"/>
    <w:rsid w:val="007A67A9"/>
    <w:rsid w:val="007D2057"/>
    <w:rsid w:val="007F0069"/>
    <w:rsid w:val="00837726"/>
    <w:rsid w:val="00867943"/>
    <w:rsid w:val="008837D0"/>
    <w:rsid w:val="0089157C"/>
    <w:rsid w:val="008A5EFD"/>
    <w:rsid w:val="008E4874"/>
    <w:rsid w:val="00912D33"/>
    <w:rsid w:val="009239A7"/>
    <w:rsid w:val="009550C4"/>
    <w:rsid w:val="00961A6C"/>
    <w:rsid w:val="00982D43"/>
    <w:rsid w:val="009D2CC6"/>
    <w:rsid w:val="009E1AAD"/>
    <w:rsid w:val="009F746E"/>
    <w:rsid w:val="00A14E6F"/>
    <w:rsid w:val="00A37E7F"/>
    <w:rsid w:val="00A51106"/>
    <w:rsid w:val="00A60D27"/>
    <w:rsid w:val="00AF5A25"/>
    <w:rsid w:val="00B04A9F"/>
    <w:rsid w:val="00B1041A"/>
    <w:rsid w:val="00B643D0"/>
    <w:rsid w:val="00B654B4"/>
    <w:rsid w:val="00BB104B"/>
    <w:rsid w:val="00BD3EA5"/>
    <w:rsid w:val="00BD788F"/>
    <w:rsid w:val="00BE7A6F"/>
    <w:rsid w:val="00C12A1E"/>
    <w:rsid w:val="00C8120D"/>
    <w:rsid w:val="00C851BD"/>
    <w:rsid w:val="00CA1074"/>
    <w:rsid w:val="00CC6D55"/>
    <w:rsid w:val="00CD2A6C"/>
    <w:rsid w:val="00D07CB8"/>
    <w:rsid w:val="00D1535E"/>
    <w:rsid w:val="00D25FDB"/>
    <w:rsid w:val="00D401A9"/>
    <w:rsid w:val="00D56466"/>
    <w:rsid w:val="00D6476D"/>
    <w:rsid w:val="00E11F4E"/>
    <w:rsid w:val="00E3197D"/>
    <w:rsid w:val="00E368DC"/>
    <w:rsid w:val="00E65789"/>
    <w:rsid w:val="00E9155E"/>
    <w:rsid w:val="00E92184"/>
    <w:rsid w:val="00E94BA3"/>
    <w:rsid w:val="00EB4CBE"/>
    <w:rsid w:val="00F058C4"/>
    <w:rsid w:val="00F828F7"/>
    <w:rsid w:val="00F94400"/>
    <w:rsid w:val="00FB794D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2BD"/>
    <w:pPr>
      <w:ind w:left="720"/>
    </w:pPr>
  </w:style>
  <w:style w:type="paragraph" w:customStyle="1" w:styleId="1">
    <w:name w:val="Абзац списка1"/>
    <w:basedOn w:val="a"/>
    <w:uiPriority w:val="99"/>
    <w:rsid w:val="00A60D27"/>
    <w:pPr>
      <w:autoSpaceDE w:val="0"/>
      <w:autoSpaceDN w:val="0"/>
      <w:adjustRightInd w:val="0"/>
      <w:ind w:left="720"/>
    </w:pPr>
    <w:rPr>
      <w:rFonts w:ascii="Symbol" w:eastAsia="Times New Roman" w:hAnsi="Symbol" w:cs="Symbol"/>
      <w:lang w:eastAsia="ru-RU"/>
    </w:rPr>
  </w:style>
  <w:style w:type="paragraph" w:styleId="a4">
    <w:name w:val="Normal (Web)"/>
    <w:basedOn w:val="a"/>
    <w:uiPriority w:val="99"/>
    <w:semiHidden/>
    <w:unhideWhenUsed/>
    <w:rsid w:val="00BD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Рано</cp:lastModifiedBy>
  <cp:revision>2</cp:revision>
  <cp:lastPrinted>2015-09-24T13:50:00Z</cp:lastPrinted>
  <dcterms:created xsi:type="dcterms:W3CDTF">2017-07-10T11:48:00Z</dcterms:created>
  <dcterms:modified xsi:type="dcterms:W3CDTF">2017-07-10T11:48:00Z</dcterms:modified>
</cp:coreProperties>
</file>