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</w:rPr>
      </w:pPr>
      <w:r>
        <w:rPr>
          <w:b/>
        </w:rPr>
        <w:t xml:space="preserve">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Список 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детей сирот и детей, оставшихся без попечения родителей, 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подлежащих устройству в семьи граждан под опеку (попечительство), </w:t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на усыновление или в приемную семью</w:t>
      </w:r>
    </w:p>
    <w:p>
      <w:pPr>
        <w:pStyle w:val="Normal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  <w:t>КУЗ ВО «Воронежский областной специализированный дом ребенка»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Андрей Б.                                                                                              2013 г.р.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Светлана М.                                                                                          2014 г.р.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Виктория И.                                                                                          2014 г.р.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  <w:t>КОУ ВО «Бобровская школа-интернат для детей- сирот и детей, оставшихся без попечения родителей, с ограниченными возможностями здоровья»</w:t>
      </w:r>
    </w:p>
    <w:p>
      <w:pPr>
        <w:pStyle w:val="Normal"/>
        <w:spacing w:lineRule="auto" w:line="360" w:before="0" w:after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Александр Н. Б.                                                                                   1999 г.р.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Виктория М.                                                                                          2011 г.р.</w:t>
      </w:r>
    </w:p>
    <w:p>
      <w:pPr>
        <w:pStyle w:val="Normal"/>
        <w:spacing w:lineRule="auto" w:line="36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 ВО « Лискинский социальный приют для детей и подростков»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Виктория М.                                                                                          2012 г.р.</w:t>
      </w:r>
    </w:p>
    <w:p>
      <w:pPr>
        <w:pStyle w:val="Normal"/>
        <w:spacing w:lineRule="auto" w:line="360" w:before="0" w:after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Денис К.                                                                                                2000 г.р.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Александр М.                                                                                        2007 г.р.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Сергей М.                                                                                              2010 г.р.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 ВО « Богучарский детский дом - школа имени М.А.Шолохова»</w:t>
      </w:r>
    </w:p>
    <w:p>
      <w:pPr>
        <w:pStyle w:val="Normal"/>
        <w:spacing w:lineRule="auto" w:line="360" w:before="0" w:after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Юлия М.                                                                                               2000 г.р.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 ВО « Детский дом  города Воронежа»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 w:before="0" w:after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Артем Л.                                                                                                2002 г.р.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bookmarkStart w:id="0" w:name="__DdeLink__24_1991310064"/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Анатолий С.                                                                                          2001 г.р.</w:t>
      </w:r>
      <w:bookmarkEnd w:id="0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Илья С.                                                                                                  2003 г.р.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  <w:t>КУЗ ВО «Воронежский областной клинический психоневрологический диспансер»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>Вячеслав П.                                                                                           2001 г.р.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985" w:right="567" w:header="0" w:top="435" w:footer="0" w:bottom="63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91b5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Интернет-ссылка"/>
    <w:uiPriority w:val="99"/>
    <w:rsid w:val="00b419a8"/>
    <w:basedOn w:val="DefaultParagraphFont"/>
    <w:rPr>
      <w:color w:val="0000FF"/>
      <w:u w:val="single"/>
      <w:lang w:val="zxx" w:eastAsia="zxx" w:bidi="zxx"/>
    </w:rPr>
  </w:style>
  <w:style w:type="character" w:styleId="ListLabel1" w:customStyle="1">
    <w:name w:val="ListLabel 1"/>
    <w:rPr>
      <w:sz w:val="28"/>
      <w:szCs w:val="28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Style20">
    <w:name w:val="Заглавие"/>
    <w:basedOn w:val="Normal"/>
    <w:pPr>
      <w:suppressLineNumbers/>
      <w:spacing w:before="120" w:after="120"/>
      <w:jc w:val="left"/>
    </w:pPr>
    <w:rPr>
      <w:rFonts w:cs="FreeSans"/>
      <w:i/>
      <w:iCs/>
    </w:rPr>
  </w:style>
  <w:style w:type="paragraph" w:styleId="Indexheading">
    <w:name w:val="index heading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uiPriority w:val="99"/>
    <w:rsid w:val="005b764e"/>
    <w:pPr>
      <w:widowControl w:val="false"/>
      <w:suppressAutoHyphens w:val="true"/>
      <w:bidi w:val="0"/>
      <w:jc w:val="left"/>
    </w:pPr>
    <w:rPr>
      <w:rFonts w:ascii="Arial" w:hAnsi="Arial" w:eastAsia="Calibri" w:cs="Arial"/>
      <w:color w:val="00000A"/>
      <w:sz w:val="20"/>
      <w:szCs w:val="20"/>
      <w:lang w:val="ru-RU" w:eastAsia="ru-RU" w:bidi="ar-SA"/>
    </w:rPr>
  </w:style>
  <w:style w:type="paragraph" w:styleId="1" w:customStyle="1">
    <w:name w:val="Абзац списка1"/>
    <w:uiPriority w:val="99"/>
    <w:rsid w:val="00271e24"/>
    <w:basedOn w:val="Normal"/>
    <w:pPr>
      <w:spacing w:lineRule="auto" w:line="259" w:before="0" w:after="160"/>
      <w:ind w:left="720" w:right="0" w:hanging="0"/>
    </w:pPr>
    <w:rPr>
      <w:rFonts w:ascii="Calibri" w:hAnsi="Calibri" w:cs="Calibri"/>
      <w:sz w:val="22"/>
      <w:szCs w:val="22"/>
      <w:lang w:eastAsia="en-US"/>
    </w:rPr>
  </w:style>
  <w:style w:type="paragraph" w:styleId="Style21">
    <w:name w:val="Содержимое таблицы"/>
    <w:basedOn w:val="Normal"/>
    <w:pPr/>
    <w:rPr/>
  </w:style>
  <w:style w:type="paragraph" w:styleId="Style22">
    <w:name w:val="Заголовок таблицы"/>
    <w:basedOn w:val="Style2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b419a8"/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2016-02-02T06:18:00Z</dcterms:created>
  <dc:creator>зам</dc:creator>
  <dc:language>ru-RU</dc:language>
  <cp:lastModifiedBy>Елена</cp:lastModifiedBy>
  <cp:lastPrinted>2016-02-19T05:56:00Z</cp:lastPrinted>
  <dcterms:modified xsi:type="dcterms:W3CDTF">2016-02-19T05:58:00Z</dcterms:modified>
  <cp:revision>7</cp:revision>
</cp:coreProperties>
</file>